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D3F9" w14:textId="0817D09B" w:rsidR="00D12D10" w:rsidRPr="00257FB9" w:rsidRDefault="00C22141">
      <w:pPr>
        <w:widowControl w:val="0"/>
        <w:autoSpaceDE w:val="0"/>
        <w:autoSpaceDN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0250AFA6" wp14:editId="146F5F4A">
                <wp:simplePos x="0" y="0"/>
                <wp:positionH relativeFrom="margin">
                  <wp:align>center</wp:align>
                </wp:positionH>
                <wp:positionV relativeFrom="paragraph">
                  <wp:posOffset>10795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0AFA6"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282.75pt;height:27.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" filled="f" fillcolor="yellow">
                <v:textbo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w10:wrap anchorx="margin"/>
              </v:shape>
            </w:pict>
          </mc:Fallback>
        </mc:AlternateContent>
      </w:r>
    </w:p>
    <w:p w14:paraId="1CE7C5D6" w14:textId="0EE0A27E" w:rsidR="00D12D10" w:rsidRPr="00257FB9" w:rsidRDefault="00D12D10">
      <w:pPr>
        <w:widowControl w:val="0"/>
        <w:autoSpaceDE w:val="0"/>
        <w:autoSpaceDN w:val="0"/>
        <w:adjustRightInd w:val="0"/>
        <w:jc w:val="right"/>
        <w:textAlignment w:val="baseline"/>
        <w:rPr>
          <w:rFonts w:asciiTheme="majorEastAsia" w:eastAsiaTheme="majorEastAsia" w:hAnsiTheme="majorEastAsia" w:cs="Times New Roman"/>
          <w:sz w:val="21"/>
          <w:szCs w:val="21"/>
        </w:rPr>
      </w:pPr>
    </w:p>
    <w:p w14:paraId="029D5612" w14:textId="61F8A8A5" w:rsidR="00D12D10" w:rsidRPr="00257FB9" w:rsidRDefault="003423F4">
      <w:pPr>
        <w:widowControl w:val="0"/>
        <w:overflowPunct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令和</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年</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月</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日</w:t>
      </w:r>
    </w:p>
    <w:p w14:paraId="68FBB446" w14:textId="68179B2F" w:rsidR="00D12D10" w:rsidRPr="00257FB9" w:rsidRDefault="00CD5E1D">
      <w:pPr>
        <w:widowControl w:val="0"/>
        <w:overflowPunct w:val="0"/>
        <w:adjustRightInd w:val="0"/>
        <w:textAlignment w:val="baseline"/>
        <w:rPr>
          <w:rFonts w:asciiTheme="majorEastAsia" w:eastAsiaTheme="majorEastAsia" w:hAnsiTheme="majorEastAsia" w:cs="Times New Roman"/>
          <w:lang w:eastAsia="zh-TW"/>
        </w:rPr>
      </w:pPr>
      <w:r>
        <w:rPr>
          <w:rFonts w:asciiTheme="majorEastAsia" w:eastAsiaTheme="majorEastAsia" w:hAnsiTheme="majorEastAsia" w:cs="Times New Roman" w:hint="eastAsia"/>
          <w:lang w:eastAsia="zh-TW"/>
        </w:rPr>
        <w:t>中小企業</w:t>
      </w:r>
      <w:r w:rsidR="005451D5" w:rsidRPr="00257FB9">
        <w:rPr>
          <w:rFonts w:asciiTheme="majorEastAsia" w:eastAsiaTheme="majorEastAsia" w:hAnsiTheme="majorEastAsia" w:cs="Times New Roman" w:hint="eastAsia"/>
          <w:lang w:eastAsia="zh-TW"/>
        </w:rPr>
        <w:t>新事業進出</w:t>
      </w:r>
      <w:r w:rsidR="00C22141" w:rsidRPr="00257FB9">
        <w:rPr>
          <w:rFonts w:asciiTheme="majorEastAsia" w:eastAsiaTheme="majorEastAsia" w:hAnsiTheme="majorEastAsia" w:cs="Times New Roman" w:hint="eastAsia"/>
          <w:lang w:eastAsia="zh-TW"/>
        </w:rPr>
        <w:t>補助金事務局御中</w:t>
      </w:r>
    </w:p>
    <w:p w14:paraId="1B3FC311" w14:textId="77777777" w:rsidR="00D12D10" w:rsidRPr="00257FB9" w:rsidRDefault="00D12D10">
      <w:pPr>
        <w:widowControl w:val="0"/>
        <w:overflowPunct w:val="0"/>
        <w:adjustRightInd w:val="0"/>
        <w:ind w:firstLineChars="2400" w:firstLine="5760"/>
        <w:textAlignment w:val="baseline"/>
        <w:rPr>
          <w:rFonts w:asciiTheme="majorEastAsia" w:eastAsiaTheme="majorEastAsia" w:hAnsiTheme="majorEastAsia" w:cs="Times New Roman"/>
          <w:lang w:eastAsia="zh-TW"/>
        </w:rPr>
      </w:pPr>
    </w:p>
    <w:p w14:paraId="1455EF88" w14:textId="36975FC1" w:rsidR="00055180" w:rsidRPr="00257FB9" w:rsidRDefault="004A5415" w:rsidP="00055180">
      <w:pPr>
        <w:widowControl w:val="0"/>
        <w:overflowPunct w:val="0"/>
        <w:adjustRightInd w:val="0"/>
        <w:jc w:val="right"/>
        <w:textAlignment w:val="baseline"/>
        <w:rPr>
          <w:rFonts w:asciiTheme="majorEastAsia" w:eastAsiaTheme="majorEastAsia" w:hAnsiTheme="majorEastAsia" w:cs="Times New Roman"/>
          <w:lang w:eastAsia="zh-TW"/>
        </w:rPr>
      </w:pPr>
      <w:r w:rsidRPr="00257FB9">
        <w:rPr>
          <w:rFonts w:asciiTheme="majorEastAsia" w:eastAsiaTheme="majorEastAsia" w:hAnsiTheme="majorEastAsia" w:cs="Times New Roman" w:hint="eastAsia"/>
          <w:lang w:eastAsia="zh-TW"/>
        </w:rPr>
        <w:t>【金融機関】</w:t>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7BEC8C8" w14:textId="38C58E9E" w:rsidR="00055180" w:rsidRPr="00257FB9" w:rsidRDefault="00881573" w:rsidP="00055180">
      <w:pPr>
        <w:widowControl w:val="0"/>
        <w:overflowPunct w:val="0"/>
        <w:adjustRightInd w:val="0"/>
        <w:jc w:val="right"/>
        <w:textAlignment w:val="baseline"/>
        <w:rPr>
          <w:rFonts w:asciiTheme="majorEastAsia" w:eastAsiaTheme="majorEastAsia" w:hAnsiTheme="majorEastAsia" w:cs="Times New Roman"/>
          <w:lang w:eastAsia="zh-TW"/>
        </w:rPr>
      </w:pPr>
      <w:r w:rsidRPr="00DC7433">
        <w:rPr>
          <w:rFonts w:asciiTheme="majorEastAsia" w:eastAsiaTheme="majorEastAsia" w:hAnsiTheme="majorEastAsia" w:cs="Times New Roman" w:hint="eastAsia"/>
          <w:spacing w:val="120"/>
          <w:fitText w:val="1200" w:id="-712665088"/>
          <w:lang w:eastAsia="zh-TW"/>
        </w:rPr>
        <w:t>所在</w:t>
      </w:r>
      <w:r w:rsidRPr="00DC7433">
        <w:rPr>
          <w:rFonts w:asciiTheme="majorEastAsia" w:eastAsiaTheme="majorEastAsia" w:hAnsiTheme="majorEastAsia" w:cs="Times New Roman" w:hint="eastAsia"/>
          <w:fitText w:val="1200" w:id="-712665088"/>
          <w:lang w:eastAsia="zh-TW"/>
        </w:rPr>
        <w:t>地</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51911063" w14:textId="1EFE7608"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7D11B0">
        <w:rPr>
          <w:rFonts w:asciiTheme="majorEastAsia" w:eastAsiaTheme="majorEastAsia" w:hAnsiTheme="majorEastAsia" w:cs="Times New Roman" w:hint="eastAsia"/>
          <w:spacing w:val="360"/>
          <w:fitText w:val="1200" w:id="-720048125"/>
          <w:lang w:eastAsia="zh-TW"/>
        </w:rPr>
        <w:t>名</w:t>
      </w:r>
      <w:r w:rsidRPr="007D11B0">
        <w:rPr>
          <w:rFonts w:asciiTheme="majorEastAsia" w:eastAsiaTheme="majorEastAsia" w:hAnsiTheme="majorEastAsia" w:cs="Times New Roman" w:hint="eastAsia"/>
          <w:fitText w:val="1200" w:id="-720048125"/>
          <w:lang w:eastAsia="zh-TW"/>
        </w:rPr>
        <w:t>称</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33ED1A8" w14:textId="41BCAB3F"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472E76">
        <w:rPr>
          <w:rFonts w:asciiTheme="majorEastAsia" w:eastAsiaTheme="majorEastAsia" w:hAnsiTheme="majorEastAsia" w:cs="Times New Roman" w:hint="eastAsia"/>
          <w:fitText w:val="1200" w:id="-720048124"/>
          <w:lang w:eastAsia="zh-TW"/>
        </w:rPr>
        <w:t>代表者役職</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79267146" w14:textId="09BAB380"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472E76">
        <w:rPr>
          <w:rFonts w:asciiTheme="majorEastAsia" w:eastAsiaTheme="majorEastAsia" w:hAnsiTheme="majorEastAsia" w:cs="Times New Roman" w:hint="eastAsia"/>
          <w:fitText w:val="1200" w:id="-720047872"/>
          <w:lang w:eastAsia="zh-TW"/>
        </w:rPr>
        <w:t>代表者氏名</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71DAE53" w14:textId="6E961641" w:rsidR="00D12D10" w:rsidRPr="00257FB9" w:rsidRDefault="00D12D10" w:rsidP="00257FB9">
      <w:pPr>
        <w:widowControl w:val="0"/>
        <w:overflowPunct w:val="0"/>
        <w:adjustRightInd w:val="0"/>
        <w:ind w:right="480"/>
        <w:textAlignment w:val="baseline"/>
        <w:rPr>
          <w:rFonts w:asciiTheme="majorEastAsia" w:eastAsiaTheme="majorEastAsia" w:hAnsiTheme="majorEastAsia" w:cs="Times New Roman"/>
          <w:lang w:eastAsia="zh-TW"/>
        </w:rPr>
      </w:pPr>
    </w:p>
    <w:p w14:paraId="08B5847E"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lang w:eastAsia="zh-TW"/>
        </w:rPr>
      </w:pPr>
    </w:p>
    <w:p w14:paraId="1F737935" w14:textId="3DA43B4E" w:rsidR="00D12D10" w:rsidRPr="00257FB9" w:rsidRDefault="00C22141" w:rsidP="00153CC7">
      <w:pPr>
        <w:widowControl w:val="0"/>
        <w:overflowPunct w:val="0"/>
        <w:adjustRightInd w:val="0"/>
        <w:jc w:val="center"/>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「中小企業</w:t>
      </w:r>
      <w:r w:rsidR="00B65237" w:rsidRPr="00257FB9">
        <w:rPr>
          <w:rFonts w:asciiTheme="majorEastAsia" w:eastAsiaTheme="majorEastAsia" w:hAnsiTheme="majorEastAsia" w:cs="Times New Roman" w:hint="eastAsia"/>
        </w:rPr>
        <w:t>新事業進出促進</w:t>
      </w:r>
      <w:r w:rsidRPr="00257FB9">
        <w:rPr>
          <w:rFonts w:asciiTheme="majorEastAsia" w:eastAsiaTheme="majorEastAsia" w:hAnsiTheme="majorEastAsia" w:cs="Times New Roman" w:hint="eastAsia"/>
        </w:rPr>
        <w:t>事業」に係る金融機関による確認書</w:t>
      </w:r>
    </w:p>
    <w:p w14:paraId="3D60D130" w14:textId="77777777" w:rsidR="00D12D10" w:rsidRPr="00257FB9" w:rsidRDefault="00D12D10">
      <w:pPr>
        <w:widowControl w:val="0"/>
        <w:overflowPunct w:val="0"/>
        <w:adjustRightInd w:val="0"/>
        <w:jc w:val="both"/>
        <w:textAlignment w:val="baseline"/>
        <w:rPr>
          <w:rFonts w:asciiTheme="majorEastAsia" w:eastAsiaTheme="majorEastAsia" w:hAnsiTheme="majorEastAsia" w:cs="Times New Roman"/>
        </w:rPr>
      </w:pPr>
    </w:p>
    <w:p w14:paraId="41FB107C" w14:textId="3ECE2492" w:rsidR="00153CC7" w:rsidRPr="00257FB9" w:rsidRDefault="00153CC7" w:rsidP="000E4E0A">
      <w:pPr>
        <w:widowControl w:val="0"/>
        <w:overflowPunct w:val="0"/>
        <w:adjustRightInd w:val="0"/>
        <w:ind w:firstLineChars="100" w:firstLine="220"/>
        <w:jc w:val="both"/>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本確認書は、金融機関等から資金提供を受けて補助事業を実施する場合の事業計画に係る</w:t>
      </w:r>
      <w:r w:rsidR="003F2AF3">
        <w:rPr>
          <w:rFonts w:asciiTheme="majorEastAsia" w:eastAsiaTheme="majorEastAsia" w:hAnsiTheme="majorEastAsia" w:cs="Times New Roman"/>
          <w:sz w:val="22"/>
        </w:rPr>
        <w:br/>
      </w:r>
      <w:r w:rsidRPr="00257FB9">
        <w:rPr>
          <w:rFonts w:asciiTheme="majorEastAsia" w:eastAsiaTheme="majorEastAsia" w:hAnsiTheme="majorEastAsia" w:cs="Times New Roman" w:hint="eastAsia"/>
          <w:sz w:val="22"/>
        </w:rPr>
        <w:t>金融機関向けの確認書です</w:t>
      </w:r>
      <w:r w:rsidR="000E4E0A" w:rsidRPr="00257FB9">
        <w:rPr>
          <w:rFonts w:asciiTheme="majorEastAsia" w:eastAsiaTheme="majorEastAsia" w:hAnsiTheme="majorEastAsia" w:cs="Times New Roman" w:hint="eastAsia"/>
          <w:sz w:val="22"/>
        </w:rPr>
        <w:t>。</w:t>
      </w:r>
    </w:p>
    <w:p w14:paraId="37988AC0" w14:textId="77777777" w:rsidR="00153CC7" w:rsidRPr="00257FB9" w:rsidRDefault="00153CC7">
      <w:pPr>
        <w:widowControl w:val="0"/>
        <w:overflowPunct w:val="0"/>
        <w:adjustRightInd w:val="0"/>
        <w:jc w:val="both"/>
        <w:textAlignment w:val="baseline"/>
        <w:rPr>
          <w:rFonts w:asciiTheme="majorEastAsia" w:eastAsiaTheme="majorEastAsia" w:hAnsiTheme="majorEastAsia"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rsidRPr="00257FB9" w14:paraId="31A9B272" w14:textId="77777777">
        <w:trPr>
          <w:trHeight w:val="2008"/>
        </w:trPr>
        <w:tc>
          <w:tcPr>
            <w:tcW w:w="5000" w:type="pct"/>
            <w:vAlign w:val="center"/>
          </w:tcPr>
          <w:p w14:paraId="46460085" w14:textId="77777777" w:rsidR="00D12D10" w:rsidRPr="00257FB9" w:rsidRDefault="00C22141">
            <w:pPr>
              <w:widowControl w:val="0"/>
              <w:overflowPunct w:val="0"/>
              <w:adjustRightInd w:val="0"/>
              <w:spacing w:line="276" w:lineRule="auto"/>
              <w:ind w:firstLineChars="100" w:firstLine="240"/>
              <w:jc w:val="center"/>
              <w:textAlignment w:val="baseline"/>
              <w:rPr>
                <w:rFonts w:asciiTheme="majorEastAsia" w:eastAsiaTheme="majorEastAsia" w:hAnsiTheme="majorEastAsia" w:cs="Times New Roman"/>
                <w:u w:val="single"/>
                <w:lang w:eastAsia="zh-TW"/>
              </w:rPr>
            </w:pPr>
            <w:r w:rsidRPr="00257FB9">
              <w:rPr>
                <w:rFonts w:asciiTheme="majorEastAsia" w:eastAsiaTheme="majorEastAsia" w:hAnsiTheme="majorEastAsia" w:cs="Times New Roman" w:hint="eastAsia"/>
                <w:u w:val="single"/>
                <w:lang w:eastAsia="zh-TW"/>
              </w:rPr>
              <w:t>記</w:t>
            </w:r>
          </w:p>
          <w:p w14:paraId="068EBF3E" w14:textId="3F79F4D9"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u w:val="single"/>
                <w:lang w:eastAsia="zh-TW"/>
              </w:rPr>
            </w:pPr>
            <w:r w:rsidRPr="00257FB9">
              <w:rPr>
                <w:rFonts w:asciiTheme="majorEastAsia" w:eastAsiaTheme="majorEastAsia" w:hAnsiTheme="majorEastAsia" w:cs="Times New Roman" w:hint="eastAsia"/>
                <w:u w:val="single"/>
                <w:lang w:eastAsia="zh-TW"/>
              </w:rPr>
              <w:t>事業者名　：</w:t>
            </w:r>
            <w:r w:rsidR="003F2AF3">
              <w:rPr>
                <w:rFonts w:asciiTheme="majorEastAsia" w:eastAsiaTheme="majorEastAsia" w:hAnsiTheme="majorEastAsia" w:cs="Times New Roman" w:hint="eastAsia"/>
                <w:u w:val="single"/>
                <w:lang w:eastAsia="zh-TW"/>
              </w:rPr>
              <w:t xml:space="preserve">　　　　　　　　</w:t>
            </w:r>
            <w:r w:rsidRPr="00257FB9">
              <w:rPr>
                <w:rFonts w:asciiTheme="majorEastAsia" w:eastAsiaTheme="majorEastAsia" w:hAnsiTheme="majorEastAsia" w:cs="Times New Roman" w:hint="eastAsia"/>
                <w:u w:val="single"/>
                <w:lang w:eastAsia="zh-TW"/>
              </w:rPr>
              <w:t xml:space="preserve">　　　　　　　　　　　　　　　　　　　　　</w:t>
            </w:r>
          </w:p>
          <w:p w14:paraId="2D4B6798" w14:textId="584EEA48"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r w:rsidRPr="00257FB9">
              <w:rPr>
                <w:rFonts w:asciiTheme="majorEastAsia" w:eastAsiaTheme="majorEastAsia" w:hAnsiTheme="majorEastAsia" w:cs="Times New Roman" w:hint="eastAsia"/>
                <w:kern w:val="2"/>
                <w:u w:val="single"/>
                <w:lang w:eastAsia="zh-TW"/>
              </w:rPr>
              <w:t>事業計画名：</w:t>
            </w:r>
            <w:r w:rsidR="002A2B03" w:rsidRPr="00257FB9">
              <w:rPr>
                <w:rFonts w:asciiTheme="majorEastAsia" w:eastAsiaTheme="majorEastAsia" w:hAnsiTheme="majorEastAsia" w:cs="Times New Roman" w:hint="eastAsia"/>
                <w:kern w:val="2"/>
                <w:u w:val="single"/>
                <w:lang w:eastAsia="zh-TW"/>
              </w:rPr>
              <w:t xml:space="preserve">　　　　　　　　　　　　</w:t>
            </w:r>
            <w:r w:rsidRPr="00257FB9">
              <w:rPr>
                <w:rFonts w:asciiTheme="majorEastAsia" w:eastAsiaTheme="majorEastAsia" w:hAnsiTheme="majorEastAsia" w:cs="Times New Roman" w:hint="eastAsia"/>
                <w:kern w:val="2"/>
                <w:u w:val="single"/>
                <w:lang w:eastAsia="zh-TW"/>
              </w:rPr>
              <w:t xml:space="preserve">　　　　　　　　　　　　　　　　　</w:t>
            </w:r>
          </w:p>
          <w:p w14:paraId="17B676F1" w14:textId="77777777" w:rsidR="00D12D10" w:rsidRPr="00257FB9" w:rsidRDefault="00C22141"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r w:rsidRPr="00257FB9">
              <w:rPr>
                <w:rFonts w:asciiTheme="majorEastAsia" w:eastAsiaTheme="majorEastAsia" w:hAnsiTheme="majorEastAsia" w:cs="Times New Roman" w:hint="eastAsia"/>
                <w:kern w:val="2"/>
                <w:lang w:eastAsia="zh-TW"/>
              </w:rPr>
              <w:t xml:space="preserve">　　　　　　</w:t>
            </w:r>
            <w:r w:rsidRPr="00257FB9">
              <w:rPr>
                <w:rFonts w:asciiTheme="majorEastAsia" w:eastAsiaTheme="majorEastAsia" w:hAnsiTheme="majorEastAsia" w:cs="Times New Roman" w:hint="eastAsia"/>
                <w:kern w:val="2"/>
                <w:u w:val="single"/>
                <w:lang w:eastAsia="zh-TW"/>
              </w:rPr>
              <w:t xml:space="preserve">　　　　　　　　　　　　　　　　　　　　　　　　　　　　　</w:t>
            </w:r>
          </w:p>
          <w:p w14:paraId="53D51C40" w14:textId="3D4A36B5" w:rsidR="00827D29" w:rsidRPr="00257FB9" w:rsidRDefault="00827D29"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p>
        </w:tc>
      </w:tr>
    </w:tbl>
    <w:p w14:paraId="562F882B"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lang w:eastAsia="zh-TW"/>
        </w:rPr>
      </w:pPr>
    </w:p>
    <w:p w14:paraId="7887C1C5" w14:textId="402045DF" w:rsidR="00D12D10" w:rsidRPr="00257FB9" w:rsidRDefault="00C22141">
      <w:pPr>
        <w:widowControl w:val="0"/>
        <w:overflowPunct w:val="0"/>
        <w:adjustRightInd w:val="0"/>
        <w:ind w:firstLineChars="100" w:firstLine="24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上記の事業計画の</w:t>
      </w:r>
      <w:r w:rsidR="00AD2839" w:rsidRPr="00257FB9">
        <w:rPr>
          <w:rFonts w:asciiTheme="majorEastAsia" w:eastAsiaTheme="majorEastAsia" w:hAnsiTheme="majorEastAsia" w:cs="Times New Roman" w:hint="eastAsia"/>
        </w:rPr>
        <w:t>策定に協力を行い、内容は</w:t>
      </w:r>
      <w:r w:rsidR="00BC3D67" w:rsidRPr="00257FB9">
        <w:rPr>
          <w:rFonts w:asciiTheme="majorEastAsia" w:eastAsiaTheme="majorEastAsia" w:hAnsiTheme="majorEastAsia" w:cs="Times New Roman" w:hint="eastAsia"/>
        </w:rPr>
        <w:t>中小企業庁</w:t>
      </w:r>
      <w:r w:rsidR="00AD2839" w:rsidRPr="00257FB9">
        <w:rPr>
          <w:rFonts w:asciiTheme="majorEastAsia" w:eastAsiaTheme="majorEastAsia" w:hAnsiTheme="majorEastAsia" w:cs="Times New Roman" w:hint="eastAsia"/>
        </w:rPr>
        <w:t>が定める</w:t>
      </w:r>
      <w:r w:rsidR="006C5951" w:rsidRPr="00257FB9">
        <w:rPr>
          <w:rFonts w:asciiTheme="majorEastAsia" w:eastAsiaTheme="majorEastAsia" w:hAnsiTheme="majorEastAsia" w:cs="Times New Roman" w:hint="eastAsia"/>
        </w:rPr>
        <w:t>新事業進出</w:t>
      </w:r>
      <w:r w:rsidR="00AD2839" w:rsidRPr="00257FB9">
        <w:rPr>
          <w:rFonts w:asciiTheme="majorEastAsia" w:eastAsiaTheme="majorEastAsia" w:hAnsiTheme="majorEastAsia" w:cs="Times New Roman" w:hint="eastAsia"/>
        </w:rPr>
        <w:t>指針に沿った取組であり、成果目標の達成が見込まれること</w:t>
      </w:r>
      <w:r w:rsidRPr="00257FB9">
        <w:rPr>
          <w:rFonts w:asciiTheme="majorEastAsia" w:eastAsiaTheme="majorEastAsia" w:hAnsiTheme="majorEastAsia" w:cs="Times New Roman" w:hint="eastAsia"/>
        </w:rPr>
        <w:t>を確認しました。</w:t>
      </w:r>
    </w:p>
    <w:p w14:paraId="217193B7"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1D3CA382" w14:textId="2E9B866B" w:rsidR="00653972" w:rsidRPr="00257FB9" w:rsidRDefault="004A5415">
      <w:pPr>
        <w:widowControl w:val="0"/>
        <w:overflowPunct w:val="0"/>
        <w:adjustRightInd w:val="0"/>
        <w:textAlignment w:val="baseline"/>
        <w:rPr>
          <w:rFonts w:asciiTheme="majorEastAsia" w:eastAsiaTheme="majorEastAsia" w:hAnsiTheme="majorEastAsia" w:cs="Times New Roman"/>
          <w:lang w:eastAsia="zh-TW"/>
        </w:rPr>
      </w:pPr>
      <w:r w:rsidRPr="00257FB9">
        <w:rPr>
          <w:rFonts w:asciiTheme="majorEastAsia" w:eastAsiaTheme="majorEastAsia" w:hAnsiTheme="majorEastAsia" w:cs="Times New Roman" w:hint="eastAsia"/>
          <w:lang w:eastAsia="zh-TW"/>
        </w:rPr>
        <w:t>【金融機関】</w:t>
      </w:r>
    </w:p>
    <w:p w14:paraId="3A596567" w14:textId="34F20CC0"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lang w:eastAsia="zh-TW"/>
        </w:rPr>
      </w:pPr>
      <w:r w:rsidRPr="00DC7433">
        <w:rPr>
          <w:rFonts w:asciiTheme="majorEastAsia" w:eastAsiaTheme="majorEastAsia" w:hAnsiTheme="majorEastAsia" w:cs="Times New Roman" w:hint="eastAsia"/>
          <w:spacing w:val="90"/>
          <w:u w:val="single"/>
          <w:fitText w:val="1920" w:id="-720046847"/>
          <w:lang w:eastAsia="zh-TW"/>
        </w:rPr>
        <w:t>担当者</w:t>
      </w:r>
      <w:r w:rsidR="001F4825" w:rsidRPr="00DC7433">
        <w:rPr>
          <w:rFonts w:asciiTheme="majorEastAsia" w:eastAsiaTheme="majorEastAsia" w:hAnsiTheme="majorEastAsia" w:cs="Times New Roman" w:hint="eastAsia"/>
          <w:spacing w:val="90"/>
          <w:u w:val="single"/>
          <w:fitText w:val="1920" w:id="-720046847"/>
          <w:lang w:eastAsia="zh-TW"/>
        </w:rPr>
        <w:t>氏</w:t>
      </w:r>
      <w:r w:rsidRPr="00DC7433">
        <w:rPr>
          <w:rFonts w:asciiTheme="majorEastAsia" w:eastAsiaTheme="majorEastAsia" w:hAnsiTheme="majorEastAsia" w:cs="Times New Roman" w:hint="eastAsia"/>
          <w:u w:val="single"/>
          <w:fitText w:val="1920" w:id="-720046847"/>
          <w:lang w:eastAsia="zh-TW"/>
        </w:rPr>
        <w:t>名</w:t>
      </w:r>
      <w:r w:rsidRPr="00257FB9">
        <w:rPr>
          <w:rFonts w:asciiTheme="majorEastAsia" w:eastAsiaTheme="majorEastAsia" w:hAnsiTheme="majorEastAsia" w:cs="Times New Roman" w:hint="eastAsia"/>
          <w:u w:val="single"/>
          <w:lang w:eastAsia="zh-TW"/>
        </w:rPr>
        <w:t>：</w:t>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t xml:space="preserve"> </w:t>
      </w:r>
    </w:p>
    <w:p w14:paraId="26C95457" w14:textId="69245AED" w:rsidR="00293299" w:rsidRPr="00257FB9" w:rsidRDefault="00293299" w:rsidP="0028234B">
      <w:pPr>
        <w:widowControl w:val="0"/>
        <w:overflowPunct w:val="0"/>
        <w:adjustRightInd w:val="0"/>
        <w:spacing w:line="276" w:lineRule="auto"/>
        <w:jc w:val="both"/>
        <w:textAlignment w:val="baseline"/>
        <w:rPr>
          <w:rFonts w:asciiTheme="majorEastAsia" w:eastAsiaTheme="majorEastAsia" w:hAnsiTheme="majorEastAsia" w:cs="Times New Roman"/>
          <w:spacing w:val="160"/>
          <w:u w:val="single"/>
        </w:rPr>
      </w:pPr>
      <w:r w:rsidRPr="00472E76">
        <w:rPr>
          <w:rFonts w:asciiTheme="majorEastAsia" w:eastAsiaTheme="majorEastAsia" w:hAnsiTheme="majorEastAsia" w:cs="Times New Roman" w:hint="eastAsia"/>
          <w:spacing w:val="60"/>
          <w:u w:val="single"/>
          <w:fitText w:val="1920" w:id="-716683518"/>
        </w:rPr>
        <w:t>本店/支店</w:t>
      </w:r>
      <w:r w:rsidRPr="00472E76">
        <w:rPr>
          <w:rFonts w:asciiTheme="majorEastAsia" w:eastAsiaTheme="majorEastAsia" w:hAnsiTheme="majorEastAsia" w:cs="Times New Roman" w:hint="eastAsia"/>
          <w:spacing w:val="30"/>
          <w:u w:val="single"/>
          <w:fitText w:val="1920" w:id="-716683518"/>
        </w:rPr>
        <w:t>名</w:t>
      </w:r>
      <w:r w:rsidRPr="00257FB9">
        <w:rPr>
          <w:rFonts w:asciiTheme="majorEastAsia" w:eastAsiaTheme="majorEastAsia" w:hAnsiTheme="majorEastAsia" w:cs="Times New Roman" w:hint="eastAsia"/>
          <w:u w:val="single"/>
        </w:rPr>
        <w:t>：</w:t>
      </w:r>
      <w:r w:rsidRPr="00257FB9">
        <w:rPr>
          <w:rFonts w:asciiTheme="majorEastAsia" w:eastAsiaTheme="majorEastAsia" w:hAnsiTheme="majorEastAsia" w:cs="Times New Roman"/>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00613562" w:rsidRPr="00257FB9">
        <w:rPr>
          <w:rFonts w:asciiTheme="majorEastAsia" w:eastAsiaTheme="majorEastAsia" w:hAnsiTheme="majorEastAsia" w:cs="Times New Roman" w:hint="eastAsia"/>
          <w:spacing w:val="160"/>
          <w:u w:val="single"/>
        </w:rPr>
        <w:t xml:space="preserve">    </w:t>
      </w:r>
    </w:p>
    <w:p w14:paraId="1293FC95" w14:textId="5A812084"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rPr>
      </w:pPr>
      <w:r w:rsidRPr="00472E76">
        <w:rPr>
          <w:rFonts w:asciiTheme="majorEastAsia" w:eastAsiaTheme="majorEastAsia" w:hAnsiTheme="majorEastAsia" w:cs="Times New Roman" w:hint="eastAsia"/>
          <w:spacing w:val="150"/>
          <w:u w:val="single"/>
          <w:fitText w:val="1920" w:id="-716683775"/>
        </w:rPr>
        <w:t>所属部</w:t>
      </w:r>
      <w:r w:rsidRPr="00472E76">
        <w:rPr>
          <w:rFonts w:asciiTheme="majorEastAsia" w:eastAsiaTheme="majorEastAsia" w:hAnsiTheme="majorEastAsia" w:cs="Times New Roman" w:hint="eastAsia"/>
          <w:spacing w:val="30"/>
          <w:u w:val="single"/>
          <w:fitText w:val="1920" w:id="-716683775"/>
        </w:rPr>
        <w:t>署</w:t>
      </w:r>
      <w:r w:rsidRPr="00257FB9">
        <w:rPr>
          <w:rFonts w:asciiTheme="majorEastAsia" w:eastAsiaTheme="majorEastAsia" w:hAnsiTheme="majorEastAsia" w:cs="Times New Roman" w:hint="eastAsia"/>
          <w:u w:val="single"/>
        </w:rPr>
        <w:t>：</w:t>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t xml:space="preserve"> </w:t>
      </w:r>
    </w:p>
    <w:p w14:paraId="524DA3A3" w14:textId="1DA3EAEA"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kern w:val="2"/>
          <w:u w:val="single"/>
        </w:rPr>
      </w:pPr>
      <w:r w:rsidRPr="007D11B0">
        <w:rPr>
          <w:rFonts w:asciiTheme="majorEastAsia" w:eastAsiaTheme="majorEastAsia" w:hAnsiTheme="majorEastAsia" w:cs="Times New Roman" w:hint="eastAsia"/>
          <w:spacing w:val="150"/>
          <w:u w:val="single"/>
          <w:fitText w:val="1920" w:id="-720047103"/>
        </w:rPr>
        <w:t>電話番</w:t>
      </w:r>
      <w:r w:rsidRPr="007D11B0">
        <w:rPr>
          <w:rFonts w:asciiTheme="majorEastAsia" w:eastAsiaTheme="majorEastAsia" w:hAnsiTheme="majorEastAsia" w:cs="Times New Roman" w:hint="eastAsia"/>
          <w:spacing w:val="30"/>
          <w:u w:val="single"/>
          <w:fitText w:val="1920" w:id="-720047103"/>
        </w:rPr>
        <w:t>号</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t xml:space="preserve"> </w:t>
      </w:r>
    </w:p>
    <w:p w14:paraId="078B974F" w14:textId="3001AC3F" w:rsidR="00D12D10" w:rsidRPr="00257FB9" w:rsidRDefault="00C22141" w:rsidP="0028234B">
      <w:pPr>
        <w:widowControl w:val="0"/>
        <w:overflowPunct w:val="0"/>
        <w:adjustRightInd w:val="0"/>
        <w:textAlignment w:val="baseline"/>
        <w:rPr>
          <w:rFonts w:asciiTheme="majorEastAsia" w:eastAsiaTheme="majorEastAsia" w:hAnsiTheme="majorEastAsia" w:cs="Times New Roman"/>
        </w:rPr>
      </w:pPr>
      <w:r w:rsidRPr="007D11B0">
        <w:rPr>
          <w:rFonts w:asciiTheme="majorEastAsia" w:eastAsiaTheme="majorEastAsia" w:hAnsiTheme="majorEastAsia" w:cs="Times New Roman" w:hint="eastAsia"/>
          <w:w w:val="80"/>
          <w:u w:val="single"/>
          <w:fitText w:val="1920" w:id="-720047104"/>
        </w:rPr>
        <w:t>担当者メールアドレ</w:t>
      </w:r>
      <w:r w:rsidRPr="007D11B0">
        <w:rPr>
          <w:rFonts w:asciiTheme="majorEastAsia" w:eastAsiaTheme="majorEastAsia" w:hAnsiTheme="majorEastAsia" w:cs="Times New Roman" w:hint="eastAsia"/>
          <w:spacing w:val="7"/>
          <w:w w:val="80"/>
          <w:u w:val="single"/>
          <w:fitText w:val="1920" w:id="-720047104"/>
        </w:rPr>
        <w:t>ス</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040FA0" w:rsidRPr="00257FB9">
        <w:rPr>
          <w:rFonts w:asciiTheme="majorEastAsia" w:eastAsiaTheme="majorEastAsia" w:hAnsiTheme="majorEastAsia" w:cs="Times New Roman" w:hint="eastAsia"/>
          <w:kern w:val="2"/>
          <w:u w:val="single"/>
        </w:rPr>
        <w:t xml:space="preserve"> </w:t>
      </w:r>
    </w:p>
    <w:p w14:paraId="5B613634"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sz w:val="21"/>
          <w:szCs w:val="21"/>
        </w:rPr>
      </w:pPr>
    </w:p>
    <w:p w14:paraId="0C94E2E8" w14:textId="25223E43" w:rsidR="006178D9" w:rsidRPr="00257FB9" w:rsidRDefault="00C22141"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代表者氏名欄に記入する氏名は、記載する金融機関の内部規定等により判断してください</w:t>
      </w:r>
    </w:p>
    <w:p w14:paraId="6A74ABAA" w14:textId="5B5CA78E" w:rsidR="00D12D10" w:rsidRPr="00FD2439" w:rsidRDefault="00C22141"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本確認書は、融資の確約を前提としたものではありません</w:t>
      </w:r>
    </w:p>
    <w:p w14:paraId="547803D3" w14:textId="02DC28FC" w:rsidR="00AA2F42" w:rsidRPr="00257FB9" w:rsidRDefault="005A4E76"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2"/>
        </w:rPr>
        <w:t>なお、場合によっては当事務局より金融機関担当者へご連絡させていただ</w:t>
      </w:r>
      <w:r w:rsidR="005C459A">
        <w:rPr>
          <w:rFonts w:asciiTheme="majorEastAsia" w:eastAsiaTheme="majorEastAsia" w:hAnsiTheme="majorEastAsia" w:cs="Times New Roman" w:hint="eastAsia"/>
          <w:sz w:val="22"/>
        </w:rPr>
        <w:t>きます</w:t>
      </w:r>
    </w:p>
    <w:p w14:paraId="31039FF8" w14:textId="77777777" w:rsidR="001810CE" w:rsidRPr="00257FB9" w:rsidRDefault="001810CE">
      <w:pPr>
        <w:rPr>
          <w:rFonts w:asciiTheme="majorEastAsia" w:eastAsiaTheme="majorEastAsia" w:hAnsiTheme="majorEastAsia" w:cs="Times New Roman"/>
          <w:sz w:val="28"/>
          <w:szCs w:val="18"/>
        </w:rPr>
      </w:pPr>
      <w:r w:rsidRPr="00257FB9">
        <w:rPr>
          <w:rFonts w:asciiTheme="majorEastAsia" w:eastAsiaTheme="majorEastAsia" w:hAnsiTheme="majorEastAsia" w:cs="Times New Roman"/>
          <w:sz w:val="28"/>
          <w:szCs w:val="18"/>
        </w:rPr>
        <w:br w:type="page"/>
      </w:r>
    </w:p>
    <w:p w14:paraId="3082D1CD" w14:textId="0E87F651" w:rsidR="00D12D10" w:rsidRPr="00257FB9" w:rsidRDefault="00C22141">
      <w:pPr>
        <w:widowControl w:val="0"/>
        <w:overflowPunct w:val="0"/>
        <w:adjustRightInd w:val="0"/>
        <w:textAlignment w:val="baseline"/>
        <w:rPr>
          <w:rFonts w:asciiTheme="majorEastAsia" w:eastAsiaTheme="majorEastAsia" w:hAnsiTheme="majorEastAsia" w:cs="Times New Roman"/>
          <w:szCs w:val="16"/>
          <w:u w:val="single"/>
        </w:rPr>
      </w:pPr>
      <w:bookmarkStart w:id="0" w:name="_Hlk163664413"/>
      <w:r w:rsidRPr="00257FB9">
        <w:rPr>
          <w:rFonts w:asciiTheme="majorEastAsia" w:eastAsiaTheme="majorEastAsia" w:hAnsiTheme="majorEastAsia" w:cs="Times New Roman" w:hint="eastAsia"/>
          <w:szCs w:val="16"/>
          <w:u w:val="single"/>
        </w:rPr>
        <w:lastRenderedPageBreak/>
        <w:t>※以下は任意で記載してください</w:t>
      </w:r>
    </w:p>
    <w:p w14:paraId="25B7714D"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098269EC" w14:textId="516D34AC" w:rsidR="00D12D10" w:rsidRPr="00257FB9" w:rsidRDefault="006303D8" w:rsidP="00295B89">
      <w:pPr>
        <w:pStyle w:val="af7"/>
        <w:widowControl w:val="0"/>
        <w:numPr>
          <w:ilvl w:val="0"/>
          <w:numId w:val="1"/>
        </w:numPr>
        <w:overflowPunct w:val="0"/>
        <w:adjustRightInd w:val="0"/>
        <w:ind w:leftChars="0"/>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新事業進出</w:t>
      </w:r>
      <w:r w:rsidR="00C22141" w:rsidRPr="00257FB9">
        <w:rPr>
          <w:rFonts w:asciiTheme="majorEastAsia" w:eastAsiaTheme="majorEastAsia" w:hAnsiTheme="majorEastAsia" w:cs="Times New Roman" w:hint="eastAsia"/>
        </w:rPr>
        <w:t>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229"/>
      </w:tblGrid>
      <w:tr w:rsidR="00D12D10" w:rsidRPr="00257FB9" w14:paraId="79DF1D14" w14:textId="77777777" w:rsidTr="006178D9">
        <w:trPr>
          <w:trHeight w:val="537"/>
        </w:trPr>
        <w:tc>
          <w:tcPr>
            <w:tcW w:w="2279" w:type="pct"/>
            <w:tcBorders>
              <w:top w:val="single" w:sz="12" w:space="0" w:color="auto"/>
              <w:left w:val="single" w:sz="12" w:space="0" w:color="auto"/>
              <w:bottom w:val="single" w:sz="12" w:space="0" w:color="auto"/>
            </w:tcBorders>
            <w:vAlign w:val="center"/>
          </w:tcPr>
          <w:p w14:paraId="6B263921" w14:textId="7C654B8B" w:rsidR="00D12D10" w:rsidRPr="00257FB9" w:rsidRDefault="001F5146" w:rsidP="006178D9">
            <w:pPr>
              <w:widowControl w:val="0"/>
              <w:overflowPunct w:val="0"/>
              <w:adjustRightInd w:val="0"/>
              <w:spacing w:line="280" w:lineRule="exact"/>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新事業進出</w:t>
            </w:r>
            <w:r w:rsidR="00C22141" w:rsidRPr="00257FB9">
              <w:rPr>
                <w:rFonts w:asciiTheme="majorEastAsia" w:eastAsiaTheme="majorEastAsia" w:hAnsiTheme="majorEastAsia" w:cs="Century" w:hint="eastAsia"/>
              </w:rPr>
              <w:t>による成果が見込まれると</w:t>
            </w:r>
            <w:r w:rsidR="006178D9" w:rsidRPr="00257FB9">
              <w:rPr>
                <w:rFonts w:asciiTheme="majorEastAsia" w:eastAsiaTheme="majorEastAsia" w:hAnsiTheme="majorEastAsia" w:cs="Century"/>
              </w:rPr>
              <w:br/>
            </w:r>
            <w:r w:rsidR="00C22141" w:rsidRPr="00257FB9">
              <w:rPr>
                <w:rFonts w:asciiTheme="majorEastAsia" w:eastAsiaTheme="majorEastAsia" w:hAnsiTheme="majorEastAsia" w:cs="Century" w:hint="eastAsia"/>
              </w:rPr>
              <w:t>判断する理由</w:t>
            </w:r>
          </w:p>
        </w:tc>
        <w:tc>
          <w:tcPr>
            <w:tcW w:w="2721" w:type="pct"/>
            <w:tcBorders>
              <w:top w:val="single" w:sz="12" w:space="0" w:color="auto"/>
              <w:bottom w:val="single" w:sz="12" w:space="0" w:color="auto"/>
              <w:right w:val="single" w:sz="12" w:space="0" w:color="auto"/>
            </w:tcBorders>
          </w:tcPr>
          <w:p w14:paraId="346AA23F" w14:textId="77777777" w:rsidR="00D12D10" w:rsidRPr="00257FB9" w:rsidRDefault="00C22141">
            <w:pPr>
              <w:widowControl w:val="0"/>
              <w:overflowPunct w:val="0"/>
              <w:adjustRightInd w:val="0"/>
              <w:spacing w:line="280" w:lineRule="exact"/>
              <w:jc w:val="both"/>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事業計画書に対する助言や改善提案を行った内容等があれば記載してください</w:t>
            </w:r>
          </w:p>
        </w:tc>
      </w:tr>
      <w:tr w:rsidR="00D12D10" w:rsidRPr="00257FB9" w14:paraId="30E03BF3" w14:textId="77777777" w:rsidTr="006178D9">
        <w:trPr>
          <w:trHeight w:val="421"/>
        </w:trPr>
        <w:tc>
          <w:tcPr>
            <w:tcW w:w="2279" w:type="pct"/>
            <w:tcBorders>
              <w:left w:val="single" w:sz="12" w:space="0" w:color="auto"/>
              <w:bottom w:val="single" w:sz="12" w:space="0" w:color="auto"/>
            </w:tcBorders>
          </w:tcPr>
          <w:p w14:paraId="0FE805BC" w14:textId="77777777" w:rsidR="00D12D10" w:rsidRPr="00257FB9" w:rsidRDefault="00D12D10"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0F1FA06A"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4BD55426"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386A80EE" w14:textId="300B830E"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tc>
        <w:tc>
          <w:tcPr>
            <w:tcW w:w="2721" w:type="pct"/>
            <w:tcBorders>
              <w:bottom w:val="single" w:sz="12" w:space="0" w:color="auto"/>
              <w:right w:val="single" w:sz="12" w:space="0" w:color="auto"/>
            </w:tcBorders>
          </w:tcPr>
          <w:p w14:paraId="234B4D5D" w14:textId="77777777" w:rsidR="00D12D10" w:rsidRPr="00257FB9" w:rsidRDefault="00D12D10">
            <w:pPr>
              <w:widowControl w:val="0"/>
              <w:overflowPunct w:val="0"/>
              <w:adjustRightInd w:val="0"/>
              <w:spacing w:line="280" w:lineRule="exact"/>
              <w:jc w:val="both"/>
              <w:textAlignment w:val="baseline"/>
              <w:rPr>
                <w:rFonts w:asciiTheme="majorEastAsia" w:eastAsiaTheme="majorEastAsia" w:hAnsiTheme="majorEastAsia" w:cs="Century"/>
              </w:rPr>
            </w:pPr>
          </w:p>
          <w:p w14:paraId="3EC5CDFF"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65CD0735"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2391F13B" w14:textId="46FC8038"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tc>
      </w:tr>
    </w:tbl>
    <w:p w14:paraId="3D924D3A" w14:textId="54AB8221" w:rsidR="00D12D10" w:rsidRPr="00257FB9" w:rsidRDefault="00C22141" w:rsidP="00295B89">
      <w:pPr>
        <w:pStyle w:val="af7"/>
        <w:numPr>
          <w:ilvl w:val="0"/>
          <w:numId w:val="2"/>
        </w:numPr>
        <w:overflowPunct w:val="0"/>
        <w:adjustRightInd w:val="0"/>
        <w:spacing w:line="0" w:lineRule="atLeast"/>
        <w:ind w:leftChars="0"/>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6EBB3B68" w14:textId="77777777" w:rsidR="00D12D10" w:rsidRPr="00257FB9" w:rsidRDefault="00D12D10" w:rsidP="001A78DD">
      <w:pPr>
        <w:widowControl w:val="0"/>
        <w:overflowPunct w:val="0"/>
        <w:adjustRightInd w:val="0"/>
        <w:spacing w:line="0" w:lineRule="atLeast"/>
        <w:jc w:val="both"/>
        <w:textAlignment w:val="baseline"/>
        <w:rPr>
          <w:rFonts w:asciiTheme="majorEastAsia" w:eastAsiaTheme="majorEastAsia" w:hAnsiTheme="majorEastAsia" w:cs="Times New Roman"/>
        </w:rPr>
      </w:pPr>
    </w:p>
    <w:p w14:paraId="1FE2E9B6" w14:textId="264B9A52" w:rsidR="00D12D10" w:rsidRPr="00257FB9" w:rsidRDefault="00C22141" w:rsidP="00295B89">
      <w:pPr>
        <w:pStyle w:val="af7"/>
        <w:widowControl w:val="0"/>
        <w:numPr>
          <w:ilvl w:val="0"/>
          <w:numId w:val="1"/>
        </w:numPr>
        <w:overflowPunct w:val="0"/>
        <w:adjustRightInd w:val="0"/>
        <w:spacing w:line="0" w:lineRule="atLeast"/>
        <w:ind w:leftChars="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D12D10" w:rsidRPr="00257FB9" w14:paraId="51A9D267" w14:textId="77777777" w:rsidTr="00FD40A8">
        <w:trPr>
          <w:trHeight w:val="326"/>
        </w:trPr>
        <w:tc>
          <w:tcPr>
            <w:tcW w:w="5000" w:type="pct"/>
            <w:vMerge w:val="restart"/>
            <w:tcBorders>
              <w:top w:val="single" w:sz="12" w:space="0" w:color="auto"/>
              <w:left w:val="single" w:sz="12" w:space="0" w:color="auto"/>
              <w:right w:val="single" w:sz="12" w:space="0" w:color="auto"/>
            </w:tcBorders>
            <w:vAlign w:val="center"/>
          </w:tcPr>
          <w:p w14:paraId="5F2CB85E" w14:textId="77777777" w:rsidR="00D12D10" w:rsidRPr="00257FB9" w:rsidRDefault="00C22141">
            <w:pPr>
              <w:widowControl w:val="0"/>
              <w:overflowPunct w:val="0"/>
              <w:adjustRightInd w:val="0"/>
              <w:jc w:val="center"/>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支援計画（予定）</w:t>
            </w:r>
          </w:p>
        </w:tc>
      </w:tr>
      <w:tr w:rsidR="00D12D10" w:rsidRPr="00257FB9" w14:paraId="53C6DA52" w14:textId="77777777">
        <w:trPr>
          <w:trHeight w:val="330"/>
        </w:trPr>
        <w:tc>
          <w:tcPr>
            <w:tcW w:w="5000" w:type="pct"/>
            <w:vMerge/>
            <w:tcBorders>
              <w:left w:val="single" w:sz="12" w:space="0" w:color="auto"/>
              <w:bottom w:val="single" w:sz="12" w:space="0" w:color="auto"/>
              <w:right w:val="single" w:sz="12" w:space="0" w:color="auto"/>
            </w:tcBorders>
          </w:tcPr>
          <w:p w14:paraId="7AF9949A" w14:textId="77777777" w:rsidR="00D12D10" w:rsidRPr="00257FB9" w:rsidRDefault="00D12D10">
            <w:pPr>
              <w:widowControl w:val="0"/>
              <w:overflowPunct w:val="0"/>
              <w:adjustRightInd w:val="0"/>
              <w:jc w:val="center"/>
              <w:textAlignment w:val="baseline"/>
              <w:rPr>
                <w:rFonts w:asciiTheme="majorEastAsia" w:eastAsiaTheme="majorEastAsia" w:hAnsiTheme="majorEastAsia" w:cs="Century"/>
                <w:sz w:val="21"/>
                <w:szCs w:val="21"/>
              </w:rPr>
            </w:pPr>
          </w:p>
        </w:tc>
      </w:tr>
      <w:tr w:rsidR="00D12D10" w:rsidRPr="00257FB9" w14:paraId="5AFADBEC" w14:textId="77777777">
        <w:trPr>
          <w:trHeight w:val="422"/>
        </w:trPr>
        <w:tc>
          <w:tcPr>
            <w:tcW w:w="5000" w:type="pct"/>
            <w:vMerge w:val="restart"/>
            <w:tcBorders>
              <w:top w:val="single" w:sz="12" w:space="0" w:color="auto"/>
              <w:left w:val="single" w:sz="12" w:space="0" w:color="auto"/>
              <w:right w:val="single" w:sz="12" w:space="0" w:color="auto"/>
            </w:tcBorders>
          </w:tcPr>
          <w:p w14:paraId="6CD5A3D4" w14:textId="76E82698" w:rsidR="00D12D10" w:rsidRPr="009902CF" w:rsidRDefault="00D12D10" w:rsidP="00DF00F2">
            <w:pPr>
              <w:widowControl w:val="0"/>
              <w:overflowPunct w:val="0"/>
              <w:adjustRightInd w:val="0"/>
              <w:jc w:val="both"/>
              <w:textAlignment w:val="baseline"/>
              <w:rPr>
                <w:rFonts w:asciiTheme="majorEastAsia" w:eastAsiaTheme="majorEastAsia" w:hAnsiTheme="majorEastAsia" w:cs="Century"/>
              </w:rPr>
            </w:pPr>
          </w:p>
        </w:tc>
      </w:tr>
      <w:tr w:rsidR="00D12D10" w:rsidRPr="00257FB9" w14:paraId="2E55A5F8" w14:textId="77777777">
        <w:trPr>
          <w:trHeight w:val="413"/>
        </w:trPr>
        <w:tc>
          <w:tcPr>
            <w:tcW w:w="5000" w:type="pct"/>
            <w:vMerge/>
            <w:tcBorders>
              <w:left w:val="single" w:sz="12" w:space="0" w:color="auto"/>
              <w:right w:val="single" w:sz="12" w:space="0" w:color="auto"/>
            </w:tcBorders>
          </w:tcPr>
          <w:p w14:paraId="64D3D9C1"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1CEC2862" w14:textId="77777777">
        <w:trPr>
          <w:trHeight w:val="419"/>
        </w:trPr>
        <w:tc>
          <w:tcPr>
            <w:tcW w:w="5000" w:type="pct"/>
            <w:vMerge/>
            <w:tcBorders>
              <w:left w:val="single" w:sz="12" w:space="0" w:color="auto"/>
              <w:right w:val="single" w:sz="12" w:space="0" w:color="auto"/>
            </w:tcBorders>
          </w:tcPr>
          <w:p w14:paraId="26CCE14E"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6C6BA724" w14:textId="77777777">
        <w:trPr>
          <w:trHeight w:val="398"/>
        </w:trPr>
        <w:tc>
          <w:tcPr>
            <w:tcW w:w="5000" w:type="pct"/>
            <w:vMerge/>
            <w:tcBorders>
              <w:left w:val="single" w:sz="12" w:space="0" w:color="auto"/>
              <w:right w:val="single" w:sz="12" w:space="0" w:color="auto"/>
            </w:tcBorders>
          </w:tcPr>
          <w:p w14:paraId="2AD5F02D"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5DC3C0DA" w14:textId="77777777">
        <w:trPr>
          <w:trHeight w:val="420"/>
        </w:trPr>
        <w:tc>
          <w:tcPr>
            <w:tcW w:w="5000" w:type="pct"/>
            <w:vMerge/>
            <w:tcBorders>
              <w:left w:val="single" w:sz="12" w:space="0" w:color="auto"/>
              <w:right w:val="single" w:sz="12" w:space="0" w:color="auto"/>
            </w:tcBorders>
          </w:tcPr>
          <w:p w14:paraId="78F80424"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231455EC" w14:textId="77777777">
        <w:trPr>
          <w:trHeight w:val="409"/>
        </w:trPr>
        <w:tc>
          <w:tcPr>
            <w:tcW w:w="5000" w:type="pct"/>
            <w:vMerge/>
            <w:tcBorders>
              <w:left w:val="single" w:sz="12" w:space="0" w:color="auto"/>
              <w:bottom w:val="single" w:sz="12" w:space="0" w:color="auto"/>
              <w:right w:val="single" w:sz="12" w:space="0" w:color="auto"/>
            </w:tcBorders>
          </w:tcPr>
          <w:p w14:paraId="39CA5B10"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bl>
    <w:p w14:paraId="5E3101CB" w14:textId="77777777" w:rsidR="006A3125" w:rsidRPr="00257FB9" w:rsidRDefault="006A3125">
      <w:pPr>
        <w:widowControl w:val="0"/>
        <w:overflowPunct w:val="0"/>
        <w:adjustRightInd w:val="0"/>
        <w:spacing w:line="0" w:lineRule="atLeast"/>
        <w:ind w:left="209" w:hangingChars="116" w:hanging="209"/>
        <w:textAlignment w:val="baseline"/>
        <w:rPr>
          <w:rFonts w:asciiTheme="majorEastAsia" w:eastAsiaTheme="majorEastAsia" w:hAnsiTheme="majorEastAsia" w:cs="Times New Roman"/>
          <w:sz w:val="18"/>
          <w:szCs w:val="18"/>
        </w:rPr>
      </w:pPr>
    </w:p>
    <w:p w14:paraId="2EEAE168" w14:textId="2032BF07" w:rsidR="00FD40A8" w:rsidRPr="00257FB9" w:rsidRDefault="00C22141" w:rsidP="00295B89">
      <w:pPr>
        <w:pStyle w:val="af7"/>
        <w:widowControl w:val="0"/>
        <w:numPr>
          <w:ilvl w:val="0"/>
          <w:numId w:val="4"/>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金融機関</w:t>
      </w:r>
      <w:r w:rsidR="00993EC5" w:rsidRPr="00257FB9">
        <w:rPr>
          <w:rFonts w:asciiTheme="majorEastAsia" w:eastAsiaTheme="majorEastAsia" w:hAnsiTheme="majorEastAsia" w:cs="Times New Roman" w:hint="eastAsia"/>
          <w:sz w:val="22"/>
        </w:rPr>
        <w:t>等</w:t>
      </w:r>
      <w:r w:rsidR="006A3125" w:rsidRPr="00257FB9">
        <w:rPr>
          <w:rFonts w:asciiTheme="majorEastAsia" w:eastAsiaTheme="majorEastAsia" w:hAnsiTheme="majorEastAsia" w:cs="Times New Roman" w:hint="eastAsia"/>
          <w:sz w:val="22"/>
        </w:rPr>
        <w:t>におかれまして</w:t>
      </w:r>
      <w:r w:rsidRPr="00257FB9">
        <w:rPr>
          <w:rFonts w:asciiTheme="majorEastAsia" w:eastAsiaTheme="majorEastAsia" w:hAnsiTheme="majorEastAsia" w:cs="Times New Roman" w:hint="eastAsia"/>
          <w:sz w:val="22"/>
        </w:rPr>
        <w:t>は、</w:t>
      </w:r>
      <w:r w:rsidR="006A3125" w:rsidRPr="00257FB9">
        <w:rPr>
          <w:rFonts w:asciiTheme="majorEastAsia" w:eastAsiaTheme="majorEastAsia" w:hAnsiTheme="majorEastAsia" w:cs="Times New Roman" w:hint="eastAsia"/>
          <w:sz w:val="22"/>
        </w:rPr>
        <w:t>申請</w:t>
      </w:r>
      <w:r w:rsidR="008714DD"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者が、</w:t>
      </w:r>
      <w:r w:rsidRPr="00257FB9">
        <w:rPr>
          <w:rFonts w:asciiTheme="majorEastAsia" w:eastAsiaTheme="majorEastAsia" w:hAnsiTheme="majorEastAsia" w:cs="Times New Roman" w:hint="eastAsia"/>
          <w:sz w:val="22"/>
        </w:rPr>
        <w:t>補助事業を円滑に遂行できるよう、</w:t>
      </w:r>
      <w:r w:rsidR="006A3125" w:rsidRPr="00257FB9">
        <w:rPr>
          <w:rFonts w:asciiTheme="majorEastAsia" w:eastAsiaTheme="majorEastAsia" w:hAnsiTheme="majorEastAsia" w:cs="Times New Roman" w:hint="eastAsia"/>
          <w:sz w:val="22"/>
        </w:rPr>
        <w:t>必要に応じて、</w:t>
      </w:r>
      <w:r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実施の支援をお願いいたします。すでに</w:t>
      </w:r>
      <w:r w:rsidRPr="00257FB9">
        <w:rPr>
          <w:rFonts w:asciiTheme="majorEastAsia" w:eastAsiaTheme="majorEastAsia" w:hAnsiTheme="majorEastAsia" w:cs="Times New Roman" w:hint="eastAsia"/>
          <w:sz w:val="22"/>
        </w:rPr>
        <w:t>支援</w:t>
      </w:r>
      <w:r w:rsidR="000C68E1" w:rsidRPr="00257FB9">
        <w:rPr>
          <w:rFonts w:asciiTheme="majorEastAsia" w:eastAsiaTheme="majorEastAsia" w:hAnsiTheme="majorEastAsia" w:cs="Times New Roman" w:hint="eastAsia"/>
          <w:sz w:val="22"/>
        </w:rPr>
        <w:t>の計画がある場合は</w:t>
      </w:r>
      <w:r w:rsidR="006A3125" w:rsidRPr="00257FB9">
        <w:rPr>
          <w:rFonts w:asciiTheme="majorEastAsia" w:eastAsiaTheme="majorEastAsia" w:hAnsiTheme="majorEastAsia" w:cs="Times New Roman" w:hint="eastAsia"/>
          <w:sz w:val="22"/>
        </w:rPr>
        <w:t>、</w:t>
      </w:r>
      <w:r w:rsidR="000C68E1" w:rsidRPr="00257FB9">
        <w:rPr>
          <w:rFonts w:asciiTheme="majorEastAsia" w:eastAsiaTheme="majorEastAsia" w:hAnsiTheme="majorEastAsia" w:cs="Times New Roman" w:hint="eastAsia"/>
          <w:sz w:val="22"/>
        </w:rPr>
        <w:t>その内容</w:t>
      </w:r>
      <w:r w:rsidRPr="00257FB9">
        <w:rPr>
          <w:rFonts w:asciiTheme="majorEastAsia" w:eastAsiaTheme="majorEastAsia" w:hAnsiTheme="majorEastAsia" w:cs="Times New Roman" w:hint="eastAsia"/>
          <w:sz w:val="22"/>
        </w:rPr>
        <w:t>を</w:t>
      </w:r>
      <w:r w:rsidR="000C68E1" w:rsidRPr="00257FB9">
        <w:rPr>
          <w:rFonts w:asciiTheme="majorEastAsia" w:eastAsiaTheme="majorEastAsia" w:hAnsiTheme="majorEastAsia" w:cs="Times New Roman" w:hint="eastAsia"/>
          <w:sz w:val="22"/>
        </w:rPr>
        <w:t>記載し</w:t>
      </w:r>
      <w:r w:rsidRPr="00257FB9">
        <w:rPr>
          <w:rFonts w:asciiTheme="majorEastAsia" w:eastAsiaTheme="majorEastAsia" w:hAnsiTheme="majorEastAsia" w:cs="Times New Roman" w:hint="eastAsia"/>
          <w:sz w:val="22"/>
        </w:rPr>
        <w:t>てください</w:t>
      </w:r>
    </w:p>
    <w:p w14:paraId="6998D2D3" w14:textId="2A8A8C3D" w:rsidR="00BD77FF" w:rsidRDefault="007373E4" w:rsidP="00295B89">
      <w:pPr>
        <w:pStyle w:val="af7"/>
        <w:widowControl w:val="0"/>
        <w:numPr>
          <w:ilvl w:val="0"/>
          <w:numId w:val="4"/>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事業計画期間中、事務局が事業化状況報告書等の内容を基に、金融機関等の支援状況やフォローアップ状況等を調査し、その結果を公表する場合があります</w:t>
      </w:r>
      <w:bookmarkEnd w:id="0"/>
    </w:p>
    <w:p w14:paraId="39FAC536" w14:textId="47A285A3" w:rsidR="00972814" w:rsidRDefault="00972814">
      <w:r>
        <w:br w:type="page"/>
      </w:r>
    </w:p>
    <w:p w14:paraId="1D362CF3" w14:textId="514EC254" w:rsidR="00972814" w:rsidRDefault="00023150" w:rsidP="00972814">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rFonts w:hint="eastAsia"/>
          <w:noProof/>
        </w:rPr>
        <w:lastRenderedPageBreak/>
        <mc:AlternateContent>
          <mc:Choice Requires="wps">
            <w:drawing>
              <wp:anchor distT="0" distB="0" distL="114300" distR="114300" simplePos="0" relativeHeight="251658242" behindDoc="0" locked="0" layoutInCell="1" allowOverlap="1" wp14:anchorId="7BB55B88" wp14:editId="10CA685B">
                <wp:simplePos x="0" y="0"/>
                <wp:positionH relativeFrom="margin">
                  <wp:posOffset>4981575</wp:posOffset>
                </wp:positionH>
                <wp:positionV relativeFrom="paragraph">
                  <wp:posOffset>-309880</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7CE26E" w14:textId="77777777" w:rsidR="00023150" w:rsidRPr="00E81FED" w:rsidRDefault="00023150" w:rsidP="00023150">
                            <w:pPr>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5B88" id="正方形/長方形 2" o:spid="_x0000_s1027" style="position:absolute;left:0;text-align:left;margin-left:392.25pt;margin-top:-24.4pt;width:127.7pt;height:40.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" fillcolor="white [3212]" strokecolor="red" strokeweight="4pt">
                <v:stroke linestyle="thickThin"/>
                <v:textbox>
                  <w:txbxContent>
                    <w:p w14:paraId="1C7CE26E" w14:textId="77777777" w:rsidR="00023150" w:rsidRPr="00E81FED" w:rsidRDefault="00023150" w:rsidP="00023150">
                      <w:pPr>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972814">
        <w:rPr>
          <w:noProof/>
        </w:rPr>
        <mc:AlternateContent>
          <mc:Choice Requires="wps">
            <w:drawing>
              <wp:anchor distT="0" distB="0" distL="114300" distR="114300" simplePos="0" relativeHeight="251658241" behindDoc="0" locked="0" layoutInCell="1" allowOverlap="1" wp14:anchorId="294D7C6A" wp14:editId="3932CAD5">
                <wp:simplePos x="0" y="0"/>
                <wp:positionH relativeFrom="margin">
                  <wp:align>center</wp:align>
                </wp:positionH>
                <wp:positionV relativeFrom="paragraph">
                  <wp:posOffset>10795</wp:posOffset>
                </wp:positionV>
                <wp:extent cx="3590925" cy="346710"/>
                <wp:effectExtent l="0" t="0" r="28575" b="15240"/>
                <wp:wrapNone/>
                <wp:docPr id="18714115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FB77CA8" w14:textId="77777777" w:rsidR="00972814" w:rsidRDefault="00972814" w:rsidP="00972814">
                            <w:pPr>
                              <w:jc w:val="center"/>
                              <w:rPr>
                                <w:rFonts w:ascii="ＭＳ ゴシック" w:eastAsia="ＭＳ ゴシック" w:hAnsi="ＭＳ ゴシック"/>
                              </w:rPr>
                            </w:pPr>
                            <w:r>
                              <w:rPr>
                                <w:rFonts w:ascii="ＭＳ ゴシック" w:eastAsia="ＭＳ ゴシック" w:hAnsi="ＭＳ ゴシック" w:hint="eastAsia"/>
                              </w:rPr>
                              <w:t>金融機関向け</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D7C6A" id="_x0000_s1028" type="#_x0000_t202" style="position:absolute;left:0;text-align:left;margin-left:0;margin-top:.85pt;width:282.75pt;height:27.3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" filled="f" fillcolor="yellow">
                <v:textbox>
                  <w:txbxContent>
                    <w:p w14:paraId="5FB77CA8" w14:textId="77777777" w:rsidR="00972814" w:rsidRDefault="00972814" w:rsidP="00972814">
                      <w:pPr>
                        <w:jc w:val="center"/>
                        <w:rPr>
                          <w:rFonts w:ascii="ＭＳ ゴシック" w:eastAsia="ＭＳ ゴシック" w:hAnsi="ＭＳ ゴシック"/>
                        </w:rPr>
                      </w:pPr>
                      <w:r>
                        <w:rPr>
                          <w:rFonts w:ascii="ＭＳ ゴシック" w:eastAsia="ＭＳ ゴシック" w:hAnsi="ＭＳ ゴシック" w:hint="eastAsia"/>
                        </w:rPr>
                        <w:t>金融機関向け</w:t>
                      </w:r>
                    </w:p>
                  </w:txbxContent>
                </v:textbox>
                <w10:wrap anchorx="margin"/>
              </v:shape>
            </w:pict>
          </mc:Fallback>
        </mc:AlternateContent>
      </w:r>
    </w:p>
    <w:p w14:paraId="426719AE" w14:textId="5B69BBFB" w:rsidR="00972814" w:rsidRDefault="00972814" w:rsidP="00972814">
      <w:pPr>
        <w:widowControl w:val="0"/>
        <w:autoSpaceDE w:val="0"/>
        <w:autoSpaceDN w:val="0"/>
        <w:adjustRightInd w:val="0"/>
        <w:jc w:val="right"/>
        <w:textAlignment w:val="baseline"/>
        <w:rPr>
          <w:rFonts w:ascii="ＭＳ ゴシック" w:eastAsia="ＭＳ ゴシック" w:hAnsi="ＭＳ ゴシック" w:cs="Times New Roman"/>
          <w:sz w:val="21"/>
          <w:szCs w:val="21"/>
        </w:rPr>
      </w:pPr>
    </w:p>
    <w:p w14:paraId="0850F2EB" w14:textId="330A763D" w:rsidR="00972814" w:rsidRDefault="00972814" w:rsidP="00972814">
      <w:pPr>
        <w:widowControl w:val="0"/>
        <w:overflowPunct w:val="0"/>
        <w:adjustRightInd w:val="0"/>
        <w:jc w:val="right"/>
        <w:textAlignment w:val="baseline"/>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令和</w:t>
      </w:r>
      <w:r w:rsidR="00023150" w:rsidRPr="00023150">
        <w:rPr>
          <w:rFonts w:ascii="ＭＳ ゴシック" w:eastAsia="ＭＳ ゴシック" w:hAnsi="ＭＳ ゴシック" w:cs="Times New Roman" w:hint="eastAsia"/>
          <w:b/>
          <w:bCs/>
          <w:color w:val="FF0000"/>
          <w:sz w:val="21"/>
          <w:szCs w:val="21"/>
          <w:lang w:eastAsia="zh-TW"/>
        </w:rPr>
        <w:t>X</w:t>
      </w:r>
      <w:r>
        <w:rPr>
          <w:rFonts w:ascii="ＭＳ ゴシック" w:eastAsia="ＭＳ ゴシック" w:hAnsi="ＭＳ ゴシック" w:cs="Times New Roman" w:hint="eastAsia"/>
          <w:sz w:val="21"/>
          <w:szCs w:val="21"/>
          <w:lang w:eastAsia="zh-TW"/>
        </w:rPr>
        <w:t>年</w:t>
      </w:r>
      <w:r w:rsidR="00023150" w:rsidRPr="00023150">
        <w:rPr>
          <w:rFonts w:ascii="ＭＳ ゴシック" w:eastAsia="ＭＳ ゴシック" w:hAnsi="ＭＳ ゴシック" w:cs="Times New Roman" w:hint="eastAsia"/>
          <w:b/>
          <w:bCs/>
          <w:color w:val="FF0000"/>
          <w:sz w:val="21"/>
          <w:szCs w:val="21"/>
          <w:lang w:eastAsia="zh-TW"/>
        </w:rPr>
        <w:t>XX</w:t>
      </w:r>
      <w:r>
        <w:rPr>
          <w:rFonts w:ascii="ＭＳ ゴシック" w:eastAsia="ＭＳ ゴシック" w:hAnsi="ＭＳ ゴシック" w:cs="Times New Roman" w:hint="eastAsia"/>
          <w:sz w:val="21"/>
          <w:szCs w:val="21"/>
          <w:lang w:eastAsia="zh-TW"/>
        </w:rPr>
        <w:t>月</w:t>
      </w:r>
      <w:r w:rsidR="00023150" w:rsidRPr="00023150">
        <w:rPr>
          <w:rFonts w:ascii="ＭＳ ゴシック" w:eastAsia="ＭＳ ゴシック" w:hAnsi="ＭＳ ゴシック" w:cs="Times New Roman" w:hint="eastAsia"/>
          <w:b/>
          <w:bCs/>
          <w:color w:val="FF0000"/>
          <w:sz w:val="21"/>
          <w:szCs w:val="21"/>
          <w:lang w:eastAsia="zh-TW"/>
        </w:rPr>
        <w:t>XX</w:t>
      </w:r>
      <w:r>
        <w:rPr>
          <w:rFonts w:ascii="ＭＳ ゴシック" w:eastAsia="ＭＳ ゴシック" w:hAnsi="ＭＳ ゴシック" w:cs="Times New Roman" w:hint="eastAsia"/>
          <w:sz w:val="21"/>
          <w:szCs w:val="21"/>
          <w:lang w:eastAsia="zh-TW"/>
        </w:rPr>
        <w:t>日</w:t>
      </w:r>
    </w:p>
    <w:p w14:paraId="2483D885" w14:textId="77777777" w:rsidR="00972814" w:rsidRDefault="00972814" w:rsidP="00972814">
      <w:pPr>
        <w:widowControl w:val="0"/>
        <w:overflowPunct w:val="0"/>
        <w:adjustRightInd w:val="0"/>
        <w:textAlignment w:val="baseline"/>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中小企業新事業進出補助金事務局御中</w:t>
      </w:r>
    </w:p>
    <w:p w14:paraId="7116342A" w14:textId="6A1D21D2" w:rsidR="00972814" w:rsidRDefault="00F21582" w:rsidP="00972814">
      <w:pPr>
        <w:widowControl w:val="0"/>
        <w:overflowPunct w:val="0"/>
        <w:adjustRightInd w:val="0"/>
        <w:ind w:firstLineChars="2400" w:firstLine="5040"/>
        <w:textAlignment w:val="baseline"/>
        <w:rPr>
          <w:rFonts w:ascii="ＭＳ ゴシック" w:eastAsia="ＭＳ ゴシック" w:hAnsi="ＭＳ ゴシック" w:cs="Times New Roman"/>
          <w:lang w:eastAsia="zh-TW"/>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60290" behindDoc="0" locked="0" layoutInCell="1" allowOverlap="1" wp14:anchorId="671D02CC" wp14:editId="46A6AE9C">
                <wp:simplePos x="0" y="0"/>
                <wp:positionH relativeFrom="margin">
                  <wp:posOffset>2870835</wp:posOffset>
                </wp:positionH>
                <wp:positionV relativeFrom="paragraph">
                  <wp:posOffset>135890</wp:posOffset>
                </wp:positionV>
                <wp:extent cx="3482533" cy="1171575"/>
                <wp:effectExtent l="19050" t="19050" r="22860" b="28575"/>
                <wp:wrapNone/>
                <wp:docPr id="294774009" name="四角形: 角を丸くする 4"/>
                <wp:cNvGraphicFramePr/>
                <a:graphic xmlns:a="http://schemas.openxmlformats.org/drawingml/2006/main">
                  <a:graphicData uri="http://schemas.microsoft.com/office/word/2010/wordprocessingShape">
                    <wps:wsp>
                      <wps:cNvSpPr/>
                      <wps:spPr>
                        <a:xfrm>
                          <a:off x="0" y="0"/>
                          <a:ext cx="3482533" cy="1171575"/>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5B9D4" id="四角形: 角を丸くする 4" o:spid="_x0000_s1026" style="position:absolute;margin-left:226.05pt;margin-top:10.7pt;width:274.2pt;height:92.2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" filled="f" strokecolor="red" strokeweight="2.25pt">
                <v:stroke joinstyle="miter"/>
                <w10:wrap anchorx="margin"/>
              </v:roundrect>
            </w:pict>
          </mc:Fallback>
        </mc:AlternateContent>
      </w:r>
    </w:p>
    <w:p w14:paraId="7BDC24E4" w14:textId="6BDE3FE3" w:rsidR="00972814" w:rsidRDefault="00972814" w:rsidP="00972814">
      <w:pPr>
        <w:widowControl w:val="0"/>
        <w:overflowPunct w:val="0"/>
        <w:adjustRightInd w:val="0"/>
        <w:jc w:val="right"/>
        <w:textAlignment w:val="baseline"/>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【金融機関】</w:t>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p>
    <w:p w14:paraId="478045EC" w14:textId="0AB42300" w:rsidR="00972814" w:rsidRDefault="00F21582" w:rsidP="009C177E">
      <w:pPr>
        <w:widowControl w:val="0"/>
        <w:wordWrap w:val="0"/>
        <w:overflowPunct w:val="0"/>
        <w:adjustRightInd w:val="0"/>
        <w:jc w:val="right"/>
        <w:textAlignment w:val="baseline"/>
        <w:rPr>
          <w:rFonts w:ascii="ＭＳ ゴシック" w:eastAsia="ＭＳ ゴシック" w:hAnsi="ＭＳ ゴシック" w:cs="Times New Roman"/>
          <w:lang w:eastAsia="zh-TW"/>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61314" behindDoc="0" locked="0" layoutInCell="1" allowOverlap="1" wp14:anchorId="4EDF55FC" wp14:editId="7DB163DF">
                <wp:simplePos x="0" y="0"/>
                <wp:positionH relativeFrom="margin">
                  <wp:posOffset>1375410</wp:posOffset>
                </wp:positionH>
                <wp:positionV relativeFrom="paragraph">
                  <wp:posOffset>151130</wp:posOffset>
                </wp:positionV>
                <wp:extent cx="1892300" cy="643890"/>
                <wp:effectExtent l="0" t="0" r="412750" b="22860"/>
                <wp:wrapNone/>
                <wp:docPr id="2045641657" name="吹き出し: 角を丸めた四角形 2"/>
                <wp:cNvGraphicFramePr/>
                <a:graphic xmlns:a="http://schemas.openxmlformats.org/drawingml/2006/main">
                  <a:graphicData uri="http://schemas.microsoft.com/office/word/2010/wordprocessingShape">
                    <wps:wsp>
                      <wps:cNvSpPr/>
                      <wps:spPr>
                        <a:xfrm>
                          <a:off x="0" y="0"/>
                          <a:ext cx="1892300" cy="643890"/>
                        </a:xfrm>
                        <a:prstGeom prst="wedgeRoundRectCallout">
                          <a:avLst>
                            <a:gd name="adj1" fmla="val 69372"/>
                            <a:gd name="adj2" fmla="val -3087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B6B8929" w14:textId="2C013844" w:rsidR="00F21582" w:rsidRDefault="00F21582" w:rsidP="00F21582">
                            <w:pPr>
                              <w:jc w:val="center"/>
                              <w:rPr>
                                <w:b/>
                                <w:bCs/>
                                <w:color w:val="FF0000"/>
                              </w:rPr>
                            </w:pPr>
                            <w:r>
                              <w:rPr>
                                <w:rFonts w:hint="eastAsia"/>
                                <w:b/>
                                <w:bCs/>
                                <w:color w:val="FF0000"/>
                              </w:rPr>
                              <w:t>金融機関の情報を</w:t>
                            </w:r>
                          </w:p>
                          <w:p w14:paraId="2779CC6D" w14:textId="77777777" w:rsidR="00F21582" w:rsidRPr="0098373A" w:rsidRDefault="00F21582" w:rsidP="00F21582">
                            <w:pPr>
                              <w:jc w:val="center"/>
                              <w:rPr>
                                <w:b/>
                                <w:bCs/>
                                <w:color w:val="FF0000"/>
                              </w:rPr>
                            </w:pPr>
                            <w:r>
                              <w:rPr>
                                <w:rFonts w:hint="eastAsia"/>
                                <w:b/>
                                <w:bCs/>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DF55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108.3pt;margin-top:11.9pt;width:149pt;height:50.7pt;z-index:2516613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" adj="25784,4131" fillcolor="#bdd7ee" strokecolor="#172c51" strokeweight="1pt">
                <v:textbox>
                  <w:txbxContent>
                    <w:p w14:paraId="3B6B8929" w14:textId="2C013844" w:rsidR="00F21582" w:rsidRDefault="00F21582" w:rsidP="00F21582">
                      <w:pPr>
                        <w:jc w:val="center"/>
                        <w:rPr>
                          <w:b/>
                          <w:bCs/>
                          <w:color w:val="FF0000"/>
                        </w:rPr>
                      </w:pPr>
                      <w:r>
                        <w:rPr>
                          <w:rFonts w:hint="eastAsia"/>
                          <w:b/>
                          <w:bCs/>
                          <w:color w:val="FF0000"/>
                        </w:rPr>
                        <w:t>金融機関の情報を</w:t>
                      </w:r>
                    </w:p>
                    <w:p w14:paraId="2779CC6D" w14:textId="77777777" w:rsidR="00F21582" w:rsidRPr="0098373A" w:rsidRDefault="00F21582" w:rsidP="00F21582">
                      <w:pPr>
                        <w:jc w:val="center"/>
                        <w:rPr>
                          <w:b/>
                          <w:bCs/>
                          <w:color w:val="FF0000"/>
                        </w:rPr>
                      </w:pPr>
                      <w:r>
                        <w:rPr>
                          <w:rFonts w:hint="eastAsia"/>
                          <w:b/>
                          <w:bCs/>
                          <w:color w:val="FF0000"/>
                        </w:rPr>
                        <w:t>記載してください。</w:t>
                      </w:r>
                    </w:p>
                  </w:txbxContent>
                </v:textbox>
                <w10:wrap anchorx="margin"/>
              </v:shape>
            </w:pict>
          </mc:Fallback>
        </mc:AlternateContent>
      </w:r>
      <w:r w:rsidR="00972814" w:rsidRPr="00972814">
        <w:rPr>
          <w:rFonts w:ascii="ＭＳ ゴシック" w:eastAsia="ＭＳ ゴシック" w:hAnsi="ＭＳ ゴシック" w:cs="Times New Roman" w:hint="eastAsia"/>
          <w:spacing w:val="120"/>
          <w:fitText w:val="1200" w:id="-628958976"/>
          <w:lang w:eastAsia="zh-TW"/>
        </w:rPr>
        <w:t>所在</w:t>
      </w:r>
      <w:r w:rsidR="00972814" w:rsidRPr="00972814">
        <w:rPr>
          <w:rFonts w:ascii="ＭＳ ゴシック" w:eastAsia="ＭＳ ゴシック" w:hAnsi="ＭＳ ゴシック" w:cs="Times New Roman" w:hint="eastAsia"/>
          <w:fitText w:val="1200" w:id="-628958976"/>
          <w:lang w:eastAsia="zh-TW"/>
        </w:rPr>
        <w:t>地</w:t>
      </w:r>
      <w:r w:rsidR="009C177E">
        <w:rPr>
          <w:rFonts w:ascii="ＭＳ ゴシック" w:eastAsia="ＭＳ ゴシック" w:hAnsi="ＭＳ ゴシック" w:cs="Times New Roman" w:hint="eastAsia"/>
          <w:lang w:eastAsia="zh-TW"/>
        </w:rPr>
        <w:t xml:space="preserve">   </w:t>
      </w:r>
      <w:r w:rsidR="009C177E" w:rsidRPr="003D360B">
        <w:rPr>
          <w:rFonts w:ascii="ＭＳ ゴシック" w:eastAsia="ＭＳ ゴシック" w:hAnsi="ＭＳ ゴシック" w:cs="Times New Roman" w:hint="eastAsia"/>
          <w:b/>
          <w:bCs/>
          <w:color w:val="FF0000"/>
          <w:lang w:eastAsia="zh-TW"/>
        </w:rPr>
        <w:t>東京都千代田区</w:t>
      </w:r>
      <w:r w:rsidR="009F77BE" w:rsidRPr="003D360B">
        <w:rPr>
          <w:rFonts w:ascii="ＭＳ ゴシック" w:eastAsia="ＭＳ ゴシック" w:hAnsi="ＭＳ ゴシック" w:cs="Times New Roman" w:hint="eastAsia"/>
          <w:b/>
          <w:bCs/>
          <w:color w:val="FF0000"/>
          <w:lang w:eastAsia="zh-TW"/>
        </w:rPr>
        <w:t xml:space="preserve"> X-X</w:t>
      </w:r>
    </w:p>
    <w:p w14:paraId="1F075BC2" w14:textId="49CF020A" w:rsidR="00972814" w:rsidRDefault="00972814" w:rsidP="00A8207B">
      <w:pPr>
        <w:widowControl w:val="0"/>
        <w:wordWrap w:val="0"/>
        <w:overflowPunct w:val="0"/>
        <w:adjustRightInd w:val="0"/>
        <w:jc w:val="right"/>
        <w:textAlignment w:val="baseline"/>
        <w:rPr>
          <w:rFonts w:ascii="ＭＳ ゴシック" w:eastAsia="ＭＳ ゴシック" w:hAnsi="ＭＳ ゴシック" w:cs="Times New Roman"/>
          <w:lang w:eastAsia="zh-TW"/>
        </w:rPr>
      </w:pPr>
      <w:r w:rsidRPr="00972814">
        <w:rPr>
          <w:rFonts w:ascii="ＭＳ ゴシック" w:eastAsia="ＭＳ ゴシック" w:hAnsi="ＭＳ ゴシック" w:cs="Times New Roman" w:hint="eastAsia"/>
          <w:spacing w:val="360"/>
          <w:fitText w:val="1200" w:id="-628958975"/>
          <w:lang w:eastAsia="zh-TW"/>
        </w:rPr>
        <w:t>名</w:t>
      </w:r>
      <w:r w:rsidRPr="00972814">
        <w:rPr>
          <w:rFonts w:ascii="ＭＳ ゴシック" w:eastAsia="ＭＳ ゴシック" w:hAnsi="ＭＳ ゴシック" w:cs="Times New Roman" w:hint="eastAsia"/>
          <w:fitText w:val="1200" w:id="-628958975"/>
          <w:lang w:eastAsia="zh-TW"/>
        </w:rPr>
        <w:t>称</w:t>
      </w:r>
      <w:r w:rsidR="003D360B">
        <w:rPr>
          <w:rFonts w:ascii="ＭＳ ゴシック" w:eastAsia="ＭＳ ゴシック" w:hAnsi="ＭＳ ゴシック" w:cs="Times New Roman" w:hint="eastAsia"/>
          <w:lang w:eastAsia="zh-TW"/>
        </w:rPr>
        <w:t xml:space="preserve">   </w:t>
      </w:r>
      <w:r w:rsidR="003D360B" w:rsidRPr="003D360B">
        <w:rPr>
          <w:rFonts w:ascii="ＭＳ ゴシック" w:eastAsia="ＭＳ ゴシック" w:hAnsi="ＭＳ ゴシック" w:cs="Times New Roman" w:hint="eastAsia"/>
          <w:b/>
          <w:bCs/>
          <w:color w:val="FF0000"/>
          <w:lang w:eastAsia="zh-TW"/>
        </w:rPr>
        <w:t>新事業進出銀行</w:t>
      </w:r>
      <w:r w:rsidR="00A8207B">
        <w:rPr>
          <w:rFonts w:ascii="ＭＳ ゴシック" w:eastAsia="ＭＳ ゴシック" w:hAnsi="ＭＳ ゴシック" w:cs="Times New Roman" w:hint="eastAsia"/>
          <w:b/>
          <w:bCs/>
          <w:color w:val="FF0000"/>
        </w:rPr>
        <w:t xml:space="preserve">　　</w:t>
      </w:r>
    </w:p>
    <w:p w14:paraId="7857DFF7" w14:textId="59A17731" w:rsidR="00972814" w:rsidRPr="003D360B" w:rsidRDefault="00972814" w:rsidP="003D360B">
      <w:pPr>
        <w:widowControl w:val="0"/>
        <w:wordWrap w:val="0"/>
        <w:overflowPunct w:val="0"/>
        <w:adjustRightInd w:val="0"/>
        <w:jc w:val="right"/>
        <w:textAlignment w:val="baseline"/>
        <w:rPr>
          <w:rFonts w:ascii="ＭＳ ゴシック" w:eastAsia="ＭＳ ゴシック" w:hAnsi="ＭＳ ゴシック" w:cs="Times New Roman"/>
          <w:b/>
          <w:bCs/>
          <w:color w:val="FF0000"/>
          <w:lang w:eastAsia="zh-TW"/>
        </w:rPr>
      </w:pPr>
      <w:r w:rsidRPr="00972814">
        <w:rPr>
          <w:rFonts w:ascii="ＭＳ ゴシック" w:eastAsia="ＭＳ ゴシック" w:hAnsi="ＭＳ ゴシック" w:cs="Times New Roman" w:hint="eastAsia"/>
          <w:fitText w:val="1200" w:id="-628958974"/>
          <w:lang w:eastAsia="zh-TW"/>
        </w:rPr>
        <w:t>代表者役職</w:t>
      </w:r>
      <w:r w:rsidR="003D360B">
        <w:rPr>
          <w:rFonts w:ascii="ＭＳ ゴシック" w:eastAsia="ＭＳ ゴシック" w:hAnsi="ＭＳ ゴシック" w:cs="Times New Roman" w:hint="eastAsia"/>
          <w:lang w:eastAsia="zh-TW"/>
        </w:rPr>
        <w:t xml:space="preserve">   </w:t>
      </w:r>
      <w:r w:rsidR="003D360B">
        <w:rPr>
          <w:rFonts w:ascii="ＭＳ ゴシック" w:eastAsia="ＭＳ ゴシック" w:hAnsi="ＭＳ ゴシック" w:cs="Times New Roman" w:hint="eastAsia"/>
          <w:b/>
          <w:bCs/>
          <w:color w:val="FF0000"/>
          <w:lang w:eastAsia="zh-TW"/>
        </w:rPr>
        <w:t>代表取締役頭取</w:t>
      </w:r>
      <w:r w:rsidR="00A8207B">
        <w:rPr>
          <w:rFonts w:ascii="ＭＳ ゴシック" w:eastAsia="ＭＳ ゴシック" w:hAnsi="ＭＳ ゴシック" w:cs="Times New Roman" w:hint="eastAsia"/>
          <w:b/>
          <w:bCs/>
          <w:color w:val="FF0000"/>
        </w:rPr>
        <w:t xml:space="preserve">　　</w:t>
      </w:r>
    </w:p>
    <w:p w14:paraId="5E37F34D" w14:textId="0C97E963" w:rsidR="00972814" w:rsidRDefault="00972814" w:rsidP="00D44F13">
      <w:pPr>
        <w:widowControl w:val="0"/>
        <w:wordWrap w:val="0"/>
        <w:overflowPunct w:val="0"/>
        <w:adjustRightInd w:val="0"/>
        <w:jc w:val="right"/>
        <w:textAlignment w:val="baseline"/>
        <w:rPr>
          <w:rFonts w:ascii="ＭＳ ゴシック" w:eastAsia="ＭＳ ゴシック" w:hAnsi="ＭＳ ゴシック" w:cs="Times New Roman"/>
          <w:lang w:eastAsia="zh-TW"/>
        </w:rPr>
      </w:pPr>
      <w:r w:rsidRPr="00972814">
        <w:rPr>
          <w:rFonts w:ascii="ＭＳ ゴシック" w:eastAsia="ＭＳ ゴシック" w:hAnsi="ＭＳ ゴシック" w:cs="Times New Roman" w:hint="eastAsia"/>
          <w:fitText w:val="1200" w:id="-628958973"/>
          <w:lang w:eastAsia="zh-TW"/>
        </w:rPr>
        <w:t>代表者氏名</w:t>
      </w:r>
      <w:r w:rsidR="00D44F13">
        <w:rPr>
          <w:rFonts w:ascii="ＭＳ ゴシック" w:eastAsia="ＭＳ ゴシック" w:hAnsi="ＭＳ ゴシック" w:cs="Times New Roman" w:hint="eastAsia"/>
          <w:lang w:eastAsia="zh-TW"/>
        </w:rPr>
        <w:t xml:space="preserve">   </w:t>
      </w:r>
      <w:r w:rsidR="00D44F13">
        <w:rPr>
          <w:rFonts w:ascii="ＭＳ ゴシック" w:eastAsia="ＭＳ ゴシック" w:hAnsi="ＭＳ ゴシック" w:cs="Times New Roman" w:hint="eastAsia"/>
          <w:b/>
          <w:bCs/>
          <w:color w:val="FF0000"/>
          <w:lang w:eastAsia="zh-TW"/>
        </w:rPr>
        <w:t>銀行</w:t>
      </w:r>
      <w:r w:rsidR="00D44F13" w:rsidRPr="00D44F13">
        <w:rPr>
          <w:rFonts w:ascii="ＭＳ ゴシック" w:eastAsia="ＭＳ ゴシック" w:hAnsi="ＭＳ ゴシック" w:cs="Times New Roman" w:hint="eastAsia"/>
          <w:b/>
          <w:bCs/>
          <w:color w:val="FF0000"/>
          <w:lang w:eastAsia="zh-TW"/>
        </w:rPr>
        <w:t xml:space="preserve"> 太郎</w:t>
      </w:r>
      <w:r w:rsidR="00A8207B">
        <w:rPr>
          <w:rFonts w:ascii="ＭＳ ゴシック" w:eastAsia="ＭＳ ゴシック" w:hAnsi="ＭＳ ゴシック" w:cs="Times New Roman" w:hint="eastAsia"/>
          <w:b/>
          <w:bCs/>
          <w:color w:val="FF0000"/>
          <w:lang w:eastAsia="zh-TW"/>
        </w:rPr>
        <w:t xml:space="preserve">　　　　 </w:t>
      </w:r>
    </w:p>
    <w:p w14:paraId="237DB275" w14:textId="51968FB0" w:rsidR="00972814" w:rsidRDefault="00972814" w:rsidP="00972814">
      <w:pPr>
        <w:widowControl w:val="0"/>
        <w:overflowPunct w:val="0"/>
        <w:adjustRightInd w:val="0"/>
        <w:ind w:right="480"/>
        <w:textAlignment w:val="baseline"/>
        <w:rPr>
          <w:rFonts w:ascii="ＭＳ ゴシック" w:eastAsia="ＭＳ ゴシック" w:hAnsi="ＭＳ ゴシック" w:cs="Times New Roman"/>
          <w:lang w:eastAsia="zh-TW"/>
        </w:rPr>
      </w:pPr>
    </w:p>
    <w:p w14:paraId="2833F20B" w14:textId="77777777" w:rsidR="00972814" w:rsidRDefault="00972814" w:rsidP="00972814">
      <w:pPr>
        <w:widowControl w:val="0"/>
        <w:overflowPunct w:val="0"/>
        <w:adjustRightInd w:val="0"/>
        <w:textAlignment w:val="baseline"/>
        <w:rPr>
          <w:rFonts w:ascii="ＭＳ ゴシック" w:eastAsia="ＭＳ ゴシック" w:hAnsi="ＭＳ ゴシック" w:cs="Times New Roman"/>
          <w:lang w:eastAsia="zh-TW"/>
        </w:rPr>
      </w:pPr>
    </w:p>
    <w:p w14:paraId="6BD96B08" w14:textId="2C5BABE3" w:rsidR="00972814" w:rsidRDefault="00972814" w:rsidP="00972814">
      <w:pPr>
        <w:widowControl w:val="0"/>
        <w:overflowPunct w:val="0"/>
        <w:adjustRightInd w:val="0"/>
        <w:jc w:val="center"/>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「中小企業新事業進出促進事業」に係る金融機関による確認書</w:t>
      </w:r>
    </w:p>
    <w:p w14:paraId="0EEC0659" w14:textId="6F5AA96C" w:rsidR="00972814" w:rsidRDefault="00972814" w:rsidP="00972814">
      <w:pPr>
        <w:widowControl w:val="0"/>
        <w:overflowPunct w:val="0"/>
        <w:adjustRightInd w:val="0"/>
        <w:jc w:val="both"/>
        <w:textAlignment w:val="baseline"/>
        <w:rPr>
          <w:rFonts w:ascii="ＭＳ ゴシック" w:eastAsia="ＭＳ ゴシック" w:hAnsi="ＭＳ ゴシック" w:cs="Times New Roman"/>
        </w:rPr>
      </w:pPr>
    </w:p>
    <w:p w14:paraId="0FBC424D" w14:textId="0866A582" w:rsidR="00972814" w:rsidRDefault="00184056" w:rsidP="00972814">
      <w:pPr>
        <w:widowControl w:val="0"/>
        <w:overflowPunct w:val="0"/>
        <w:adjustRightInd w:val="0"/>
        <w:ind w:firstLineChars="100" w:firstLine="210"/>
        <w:jc w:val="both"/>
        <w:textAlignment w:val="baseline"/>
        <w:rPr>
          <w:rFonts w:ascii="ＭＳ ゴシック" w:eastAsia="ＭＳ ゴシック" w:hAnsi="ＭＳ ゴシック" w:cs="Times New Roman"/>
          <w:sz w:val="22"/>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65410" behindDoc="0" locked="0" layoutInCell="1" allowOverlap="1" wp14:anchorId="54808C7F" wp14:editId="1240561D">
                <wp:simplePos x="0" y="0"/>
                <wp:positionH relativeFrom="margin">
                  <wp:posOffset>3718560</wp:posOffset>
                </wp:positionH>
                <wp:positionV relativeFrom="paragraph">
                  <wp:posOffset>257175</wp:posOffset>
                </wp:positionV>
                <wp:extent cx="2701925" cy="643890"/>
                <wp:effectExtent l="0" t="0" r="22225" b="308610"/>
                <wp:wrapNone/>
                <wp:docPr id="2106567564" name="吹き出し: 角を丸めた四角形 2"/>
                <wp:cNvGraphicFramePr/>
                <a:graphic xmlns:a="http://schemas.openxmlformats.org/drawingml/2006/main">
                  <a:graphicData uri="http://schemas.microsoft.com/office/word/2010/wordprocessingShape">
                    <wps:wsp>
                      <wps:cNvSpPr/>
                      <wps:spPr>
                        <a:xfrm>
                          <a:off x="0" y="0"/>
                          <a:ext cx="2701925" cy="643890"/>
                        </a:xfrm>
                        <a:prstGeom prst="wedgeRoundRectCallout">
                          <a:avLst>
                            <a:gd name="adj1" fmla="val -40616"/>
                            <a:gd name="adj2" fmla="val 91907"/>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54DEF836" w14:textId="78109018" w:rsidR="00A076B8" w:rsidRPr="0098373A" w:rsidRDefault="0067004D" w:rsidP="00F21582">
                            <w:pPr>
                              <w:jc w:val="center"/>
                              <w:rPr>
                                <w:b/>
                                <w:bCs/>
                                <w:color w:val="FF0000"/>
                              </w:rPr>
                            </w:pPr>
                            <w:r>
                              <w:rPr>
                                <w:rFonts w:hint="eastAsia"/>
                                <w:b/>
                                <w:bCs/>
                                <w:color w:val="FF0000"/>
                              </w:rPr>
                              <w:t>資金提供する</w:t>
                            </w:r>
                            <w:r w:rsidR="00184056">
                              <w:rPr>
                                <w:rFonts w:hint="eastAsia"/>
                                <w:b/>
                                <w:bCs/>
                                <w:color w:val="FF0000"/>
                              </w:rPr>
                              <w:t>事業者名と事業計画名を記載してください。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08C7F" id="_x0000_s1030" type="#_x0000_t62" style="position:absolute;left:0;text-align:left;margin-left:292.8pt;margin-top:20.25pt;width:212.75pt;height:50.7pt;z-index:251665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" adj="2027,30652" fillcolor="#bdd7ee" strokecolor="#172c51" strokeweight="1pt">
                <v:textbox>
                  <w:txbxContent>
                    <w:p w14:paraId="54DEF836" w14:textId="78109018" w:rsidR="00A076B8" w:rsidRPr="0098373A" w:rsidRDefault="0067004D" w:rsidP="00F21582">
                      <w:pPr>
                        <w:jc w:val="center"/>
                        <w:rPr>
                          <w:b/>
                          <w:bCs/>
                          <w:color w:val="FF0000"/>
                        </w:rPr>
                      </w:pPr>
                      <w:r>
                        <w:rPr>
                          <w:rFonts w:hint="eastAsia"/>
                          <w:b/>
                          <w:bCs/>
                          <w:color w:val="FF0000"/>
                        </w:rPr>
                        <w:t>資金提供する</w:t>
                      </w:r>
                      <w:r w:rsidR="00184056">
                        <w:rPr>
                          <w:rFonts w:hint="eastAsia"/>
                          <w:b/>
                          <w:bCs/>
                          <w:color w:val="FF0000"/>
                        </w:rPr>
                        <w:t>事業者名と事業計画名を記載してください。</w:t>
                      </w:r>
                    </w:p>
                  </w:txbxContent>
                </v:textbox>
                <w10:wrap anchorx="margin"/>
              </v:shape>
            </w:pict>
          </mc:Fallback>
        </mc:AlternateContent>
      </w:r>
      <w:r w:rsidR="00972814">
        <w:rPr>
          <w:rFonts w:ascii="ＭＳ ゴシック" w:eastAsia="ＭＳ ゴシック" w:hAnsi="ＭＳ ゴシック" w:cs="Times New Roman" w:hint="eastAsia"/>
          <w:sz w:val="22"/>
        </w:rPr>
        <w:t>本確認書は、金融機関等から資金提供を受けて補助事業を実施する場合の事業計画に係る</w:t>
      </w:r>
      <w:r w:rsidR="00972814">
        <w:rPr>
          <w:rFonts w:ascii="ＭＳ ゴシック" w:eastAsia="ＭＳ ゴシック" w:hAnsi="ＭＳ ゴシック" w:cs="Times New Roman" w:hint="eastAsia"/>
          <w:sz w:val="22"/>
        </w:rPr>
        <w:br/>
        <w:t>金融機関向けの確認書です。</w:t>
      </w:r>
    </w:p>
    <w:p w14:paraId="44483FC4" w14:textId="33B7C055" w:rsidR="00972814" w:rsidRDefault="00972814" w:rsidP="00972814">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72814" w14:paraId="54AC339F" w14:textId="77777777" w:rsidTr="00972814">
        <w:trPr>
          <w:trHeight w:val="2008"/>
        </w:trPr>
        <w:tc>
          <w:tcPr>
            <w:tcW w:w="5000" w:type="pct"/>
            <w:tcBorders>
              <w:top w:val="single" w:sz="4" w:space="0" w:color="auto"/>
              <w:left w:val="single" w:sz="4" w:space="0" w:color="auto"/>
              <w:bottom w:val="single" w:sz="4" w:space="0" w:color="auto"/>
              <w:right w:val="single" w:sz="4" w:space="0" w:color="auto"/>
            </w:tcBorders>
            <w:vAlign w:val="center"/>
          </w:tcPr>
          <w:p w14:paraId="22C31A19" w14:textId="775EF5AF" w:rsidR="00972814" w:rsidRDefault="00184056">
            <w:pPr>
              <w:widowControl w:val="0"/>
              <w:overflowPunct w:val="0"/>
              <w:adjustRightInd w:val="0"/>
              <w:spacing w:line="276" w:lineRule="auto"/>
              <w:ind w:firstLineChars="100" w:firstLine="210"/>
              <w:jc w:val="center"/>
              <w:textAlignment w:val="baseline"/>
              <w:rPr>
                <w:rFonts w:ascii="ＭＳ ゴシック" w:eastAsia="ＭＳ ゴシック" w:hAnsi="ＭＳ ゴシック" w:cs="Times New Roman"/>
                <w:u w:val="single"/>
                <w:lang w:eastAsia="zh-TW"/>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63362" behindDoc="0" locked="0" layoutInCell="1" allowOverlap="1" wp14:anchorId="42E40E22" wp14:editId="1A0BE740">
                      <wp:simplePos x="0" y="0"/>
                      <wp:positionH relativeFrom="margin">
                        <wp:posOffset>58420</wp:posOffset>
                      </wp:positionH>
                      <wp:positionV relativeFrom="paragraph">
                        <wp:posOffset>-5715</wp:posOffset>
                      </wp:positionV>
                      <wp:extent cx="5876290" cy="911860"/>
                      <wp:effectExtent l="19050" t="19050" r="10160" b="21590"/>
                      <wp:wrapNone/>
                      <wp:docPr id="478809820" name="四角形: 角を丸くする 4"/>
                      <wp:cNvGraphicFramePr/>
                      <a:graphic xmlns:a="http://schemas.openxmlformats.org/drawingml/2006/main">
                        <a:graphicData uri="http://schemas.microsoft.com/office/word/2010/wordprocessingShape">
                          <wps:wsp>
                            <wps:cNvSpPr/>
                            <wps:spPr>
                              <a:xfrm>
                                <a:off x="847725" y="4229100"/>
                                <a:ext cx="5876290" cy="911860"/>
                              </a:xfrm>
                              <a:prstGeom prst="roundRect">
                                <a:avLst>
                                  <a:gd name="adj" fmla="val 23979"/>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730C8" id="四角形: 角を丸くする 4" o:spid="_x0000_s1026" style="position:absolute;margin-left:4.6pt;margin-top:-.45pt;width:462.7pt;height:71.8pt;z-index:251663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" filled="f" strokecolor="red" strokeweight="2.25pt">
                      <v:stroke joinstyle="miter"/>
                      <w10:wrap anchorx="margin"/>
                    </v:roundrect>
                  </w:pict>
                </mc:Fallback>
              </mc:AlternateContent>
            </w:r>
            <w:r w:rsidR="00972814">
              <w:rPr>
                <w:rFonts w:ascii="ＭＳ ゴシック" w:eastAsia="ＭＳ ゴシック" w:hAnsi="ＭＳ ゴシック" w:cs="Times New Roman" w:hint="eastAsia"/>
                <w:u w:val="single"/>
                <w:lang w:eastAsia="zh-TW"/>
              </w:rPr>
              <w:t>記</w:t>
            </w:r>
          </w:p>
          <w:p w14:paraId="31CCE708" w14:textId="79482CF0"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lang w:eastAsia="zh-TW"/>
              </w:rPr>
            </w:pPr>
            <w:r>
              <w:rPr>
                <w:rFonts w:ascii="ＭＳ ゴシック" w:eastAsia="ＭＳ ゴシック" w:hAnsi="ＭＳ ゴシック" w:cs="Times New Roman" w:hint="eastAsia"/>
                <w:u w:val="single"/>
                <w:lang w:eastAsia="zh-TW"/>
              </w:rPr>
              <w:t>事業者名　：</w:t>
            </w:r>
            <w:r w:rsidR="00FE7128" w:rsidRPr="00FE7128">
              <w:rPr>
                <w:rFonts w:ascii="ＭＳ ゴシック" w:eastAsia="ＭＳ ゴシック" w:hAnsi="ＭＳ ゴシック" w:cs="Times New Roman" w:hint="eastAsia"/>
                <w:b/>
                <w:bCs/>
                <w:color w:val="FF0000"/>
                <w:u w:val="single"/>
                <w:lang w:eastAsia="zh-TW"/>
              </w:rPr>
              <w:t>株式会社新事業進出</w:t>
            </w:r>
          </w:p>
          <w:p w14:paraId="3D363A8B" w14:textId="1C4F9885"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事業計画名：</w:t>
            </w:r>
            <w:r w:rsidR="00141FEF" w:rsidRPr="00141FEF">
              <w:rPr>
                <w:rFonts w:ascii="ＭＳ ゴシック" w:eastAsia="ＭＳ ゴシック" w:hAnsi="ＭＳ ゴシック" w:cs="Times New Roman" w:hint="eastAsia"/>
                <w:b/>
                <w:bCs/>
                <w:color w:val="FF0000"/>
                <w:kern w:val="2"/>
                <w:u w:val="single"/>
              </w:rPr>
              <w:t>○○技術を活用した○○向け○○部品の企画・製造・販売事業</w:t>
            </w:r>
          </w:p>
          <w:p w14:paraId="6470C115" w14:textId="77777777"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p>
        </w:tc>
      </w:tr>
    </w:tbl>
    <w:p w14:paraId="6D45314D" w14:textId="77777777" w:rsidR="00972814" w:rsidRDefault="00972814" w:rsidP="00972814">
      <w:pPr>
        <w:widowControl w:val="0"/>
        <w:overflowPunct w:val="0"/>
        <w:adjustRightInd w:val="0"/>
        <w:textAlignment w:val="baseline"/>
        <w:rPr>
          <w:rFonts w:ascii="ＭＳ ゴシック" w:eastAsia="ＭＳ ゴシック" w:hAnsi="ＭＳ ゴシック" w:cs="Times New Roman"/>
        </w:rPr>
      </w:pPr>
    </w:p>
    <w:p w14:paraId="12814F50" w14:textId="08C2F7C0" w:rsidR="00972814" w:rsidRDefault="00972814" w:rsidP="00972814">
      <w:pPr>
        <w:widowControl w:val="0"/>
        <w:overflowPunct w:val="0"/>
        <w:adjustRightInd w:val="0"/>
        <w:ind w:firstLineChars="100" w:firstLine="24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上記の事業計画の策定に協力を行い、内容は中小企業庁が定める新事業進出指針に沿った取組であり、成果目標の達成が見込まれることを確認しました。</w:t>
      </w:r>
    </w:p>
    <w:p w14:paraId="05CC58C1" w14:textId="508F8488" w:rsidR="00972814" w:rsidRDefault="00184056" w:rsidP="00972814">
      <w:pPr>
        <w:widowControl w:val="0"/>
        <w:overflowPunct w:val="0"/>
        <w:adjustRightInd w:val="0"/>
        <w:textAlignment w:val="baseline"/>
        <w:rPr>
          <w:rFonts w:ascii="ＭＳ ゴシック" w:eastAsia="ＭＳ ゴシック" w:hAnsi="ＭＳ ゴシック" w:cs="Times New Roman"/>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67458" behindDoc="0" locked="0" layoutInCell="1" allowOverlap="1" wp14:anchorId="6616EE5C" wp14:editId="578076FD">
                <wp:simplePos x="0" y="0"/>
                <wp:positionH relativeFrom="margin">
                  <wp:posOffset>-120015</wp:posOffset>
                </wp:positionH>
                <wp:positionV relativeFrom="paragraph">
                  <wp:posOffset>80009</wp:posOffset>
                </wp:positionV>
                <wp:extent cx="4352925" cy="1590675"/>
                <wp:effectExtent l="19050" t="19050" r="28575" b="28575"/>
                <wp:wrapNone/>
                <wp:docPr id="2109713846" name="四角形: 角を丸くする 4"/>
                <wp:cNvGraphicFramePr/>
                <a:graphic xmlns:a="http://schemas.openxmlformats.org/drawingml/2006/main">
                  <a:graphicData uri="http://schemas.microsoft.com/office/word/2010/wordprocessingShape">
                    <wps:wsp>
                      <wps:cNvSpPr/>
                      <wps:spPr>
                        <a:xfrm>
                          <a:off x="0" y="0"/>
                          <a:ext cx="4352925" cy="1590675"/>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58129" id="四角形: 角を丸くする 4" o:spid="_x0000_s1026" style="position:absolute;margin-left:-9.45pt;margin-top:6.3pt;width:342.75pt;height:125.25pt;z-index:2516674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" filled="f" strokecolor="red" strokeweight="2.25pt">
                <v:stroke joinstyle="miter"/>
                <w10:wrap anchorx="margin"/>
              </v:roundrect>
            </w:pict>
          </mc:Fallback>
        </mc:AlternateContent>
      </w:r>
    </w:p>
    <w:p w14:paraId="0B75896E" w14:textId="745DBC1E" w:rsidR="00972814" w:rsidRDefault="00184056" w:rsidP="00972814">
      <w:pPr>
        <w:widowControl w:val="0"/>
        <w:overflowPunct w:val="0"/>
        <w:adjustRightInd w:val="0"/>
        <w:textAlignment w:val="baseline"/>
        <w:rPr>
          <w:rFonts w:ascii="ＭＳ ゴシック" w:eastAsia="ＭＳ ゴシック" w:hAnsi="ＭＳ ゴシック" w:cs="Times New Roman"/>
          <w:lang w:eastAsia="zh-TW"/>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69506" behindDoc="0" locked="0" layoutInCell="1" allowOverlap="1" wp14:anchorId="03054809" wp14:editId="12E501FB">
                <wp:simplePos x="0" y="0"/>
                <wp:positionH relativeFrom="margin">
                  <wp:posOffset>3785236</wp:posOffset>
                </wp:positionH>
                <wp:positionV relativeFrom="paragraph">
                  <wp:posOffset>6350</wp:posOffset>
                </wp:positionV>
                <wp:extent cx="2019300" cy="643890"/>
                <wp:effectExtent l="571500" t="0" r="19050" b="41910"/>
                <wp:wrapNone/>
                <wp:docPr id="721740056" name="吹き出し: 角を丸めた四角形 2"/>
                <wp:cNvGraphicFramePr/>
                <a:graphic xmlns:a="http://schemas.openxmlformats.org/drawingml/2006/main">
                  <a:graphicData uri="http://schemas.microsoft.com/office/word/2010/wordprocessingShape">
                    <wps:wsp>
                      <wps:cNvSpPr/>
                      <wps:spPr>
                        <a:xfrm>
                          <a:off x="0" y="0"/>
                          <a:ext cx="2019300" cy="643890"/>
                        </a:xfrm>
                        <a:prstGeom prst="wedgeRoundRectCallout">
                          <a:avLst>
                            <a:gd name="adj1" fmla="val -76492"/>
                            <a:gd name="adj2" fmla="val 50487"/>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DD2601A" w14:textId="2A7A3D9C" w:rsidR="00184056" w:rsidRPr="0098373A" w:rsidRDefault="00184056" w:rsidP="00F21582">
                            <w:pPr>
                              <w:jc w:val="center"/>
                              <w:rPr>
                                <w:b/>
                                <w:bCs/>
                                <w:color w:val="FF0000"/>
                              </w:rPr>
                            </w:pPr>
                            <w:r>
                              <w:rPr>
                                <w:rFonts w:hint="eastAsia"/>
                                <w:b/>
                                <w:bCs/>
                                <w:color w:val="FF0000"/>
                              </w:rPr>
                              <w:t>金融機関の担当者情報を記載してください。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54809" id="_x0000_s1031" type="#_x0000_t62" style="position:absolute;margin-left:298.05pt;margin-top:.5pt;width:159pt;height:50.7pt;z-index:2516695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" adj="-5722,21705" fillcolor="#bdd7ee" strokecolor="#172c51" strokeweight="1pt">
                <v:textbox>
                  <w:txbxContent>
                    <w:p w14:paraId="3DD2601A" w14:textId="2A7A3D9C" w:rsidR="00184056" w:rsidRPr="0098373A" w:rsidRDefault="00184056" w:rsidP="00F21582">
                      <w:pPr>
                        <w:jc w:val="center"/>
                        <w:rPr>
                          <w:b/>
                          <w:bCs/>
                          <w:color w:val="FF0000"/>
                        </w:rPr>
                      </w:pPr>
                      <w:r>
                        <w:rPr>
                          <w:rFonts w:hint="eastAsia"/>
                          <w:b/>
                          <w:bCs/>
                          <w:color w:val="FF0000"/>
                        </w:rPr>
                        <w:t>金融機関の担当者情報を記載してください。</w:t>
                      </w:r>
                    </w:p>
                  </w:txbxContent>
                </v:textbox>
                <w10:wrap anchorx="margin"/>
              </v:shape>
            </w:pict>
          </mc:Fallback>
        </mc:AlternateContent>
      </w:r>
      <w:r w:rsidR="00972814">
        <w:rPr>
          <w:rFonts w:ascii="ＭＳ ゴシック" w:eastAsia="ＭＳ ゴシック" w:hAnsi="ＭＳ ゴシック" w:cs="Times New Roman" w:hint="eastAsia"/>
          <w:lang w:eastAsia="zh-TW"/>
        </w:rPr>
        <w:t>【金融機関】</w:t>
      </w:r>
    </w:p>
    <w:p w14:paraId="372605F9" w14:textId="35C23046"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u w:val="single"/>
          <w:lang w:eastAsia="zh-TW"/>
        </w:rPr>
      </w:pPr>
      <w:r w:rsidRPr="00972814">
        <w:rPr>
          <w:rFonts w:ascii="ＭＳ ゴシック" w:eastAsia="ＭＳ ゴシック" w:hAnsi="ＭＳ ゴシック" w:cs="Times New Roman" w:hint="eastAsia"/>
          <w:spacing w:val="90"/>
          <w:u w:val="single"/>
          <w:fitText w:val="1920" w:id="-628958972"/>
          <w:lang w:eastAsia="zh-TW"/>
        </w:rPr>
        <w:t>担当者氏</w:t>
      </w:r>
      <w:r w:rsidRPr="00972814">
        <w:rPr>
          <w:rFonts w:ascii="ＭＳ ゴシック" w:eastAsia="ＭＳ ゴシック" w:hAnsi="ＭＳ ゴシック" w:cs="Times New Roman" w:hint="eastAsia"/>
          <w:u w:val="single"/>
          <w:fitText w:val="1920" w:id="-628958972"/>
          <w:lang w:eastAsia="zh-TW"/>
        </w:rPr>
        <w:t>名</w:t>
      </w:r>
      <w:r>
        <w:rPr>
          <w:rFonts w:ascii="ＭＳ ゴシック" w:eastAsia="ＭＳ ゴシック" w:hAnsi="ＭＳ ゴシック" w:cs="Times New Roman" w:hint="eastAsia"/>
          <w:u w:val="single"/>
          <w:lang w:eastAsia="zh-TW"/>
        </w:rPr>
        <w:t>：</w:t>
      </w:r>
      <w:r w:rsidR="0008275B" w:rsidRPr="0008275B">
        <w:rPr>
          <w:rFonts w:ascii="ＭＳ ゴシック" w:eastAsia="ＭＳ ゴシック" w:hAnsi="ＭＳ ゴシック" w:cs="Times New Roman" w:hint="eastAsia"/>
          <w:b/>
          <w:bCs/>
          <w:color w:val="FF0000"/>
          <w:u w:val="single"/>
          <w:lang w:eastAsia="zh-TW"/>
        </w:rPr>
        <w:t>銀行 花子</w:t>
      </w:r>
    </w:p>
    <w:p w14:paraId="48BFE019" w14:textId="218F6E3C"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spacing w:val="160"/>
          <w:u w:val="single"/>
          <w:lang w:eastAsia="zh-TW"/>
        </w:rPr>
      </w:pPr>
      <w:r w:rsidRPr="00972814">
        <w:rPr>
          <w:rFonts w:ascii="ＭＳ ゴシック" w:eastAsia="ＭＳ ゴシック" w:hAnsi="ＭＳ ゴシック" w:cs="Times New Roman" w:hint="eastAsia"/>
          <w:spacing w:val="66"/>
          <w:u w:val="single"/>
          <w:fitText w:val="1920" w:id="-628958971"/>
          <w:lang w:eastAsia="zh-TW"/>
        </w:rPr>
        <w:t>本店/支店</w:t>
      </w:r>
      <w:r w:rsidRPr="00972814">
        <w:rPr>
          <w:rFonts w:ascii="ＭＳ ゴシック" w:eastAsia="ＭＳ ゴシック" w:hAnsi="ＭＳ ゴシック" w:cs="Times New Roman" w:hint="eastAsia"/>
          <w:spacing w:val="3"/>
          <w:u w:val="single"/>
          <w:fitText w:val="1920" w:id="-628958971"/>
          <w:lang w:eastAsia="zh-TW"/>
        </w:rPr>
        <w:t>名</w:t>
      </w:r>
      <w:r>
        <w:rPr>
          <w:rFonts w:ascii="ＭＳ ゴシック" w:eastAsia="ＭＳ ゴシック" w:hAnsi="ＭＳ ゴシック" w:cs="Times New Roman" w:hint="eastAsia"/>
          <w:u w:val="single"/>
          <w:lang w:eastAsia="zh-TW"/>
        </w:rPr>
        <w:t>：</w:t>
      </w:r>
      <w:r w:rsidR="0008275B" w:rsidRPr="0008275B">
        <w:rPr>
          <w:rFonts w:ascii="ＭＳ ゴシック" w:eastAsia="ＭＳ ゴシック" w:hAnsi="ＭＳ ゴシック" w:cs="Times New Roman" w:hint="eastAsia"/>
          <w:b/>
          <w:bCs/>
          <w:color w:val="FF0000"/>
          <w:u w:val="single"/>
          <w:lang w:eastAsia="zh-TW"/>
        </w:rPr>
        <w:t>東京中央支店</w:t>
      </w:r>
    </w:p>
    <w:p w14:paraId="0404F33B" w14:textId="4ACC9672"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u w:val="single"/>
          <w:lang w:eastAsia="zh-TW"/>
        </w:rPr>
      </w:pPr>
      <w:r w:rsidRPr="00972814">
        <w:rPr>
          <w:rFonts w:ascii="ＭＳ ゴシック" w:eastAsia="ＭＳ ゴシック" w:hAnsi="ＭＳ ゴシック" w:cs="Times New Roman" w:hint="eastAsia"/>
          <w:spacing w:val="160"/>
          <w:u w:val="single"/>
          <w:fitText w:val="1920" w:id="-628958970"/>
          <w:lang w:eastAsia="zh-TW"/>
        </w:rPr>
        <w:t>所属部</w:t>
      </w:r>
      <w:r w:rsidRPr="00972814">
        <w:rPr>
          <w:rFonts w:ascii="ＭＳ ゴシック" w:eastAsia="ＭＳ ゴシック" w:hAnsi="ＭＳ ゴシック" w:cs="Times New Roman" w:hint="eastAsia"/>
          <w:u w:val="single"/>
          <w:fitText w:val="1920" w:id="-628958970"/>
          <w:lang w:eastAsia="zh-TW"/>
        </w:rPr>
        <w:t>署</w:t>
      </w:r>
      <w:r>
        <w:rPr>
          <w:rFonts w:ascii="ＭＳ ゴシック" w:eastAsia="ＭＳ ゴシック" w:hAnsi="ＭＳ ゴシック" w:cs="Times New Roman" w:hint="eastAsia"/>
          <w:u w:val="single"/>
          <w:lang w:eastAsia="zh-TW"/>
        </w:rPr>
        <w:t>：</w:t>
      </w:r>
      <w:r w:rsidR="006D3F7A" w:rsidRPr="006D3F7A">
        <w:rPr>
          <w:rFonts w:ascii="ＭＳ ゴシック" w:eastAsia="ＭＳ ゴシック" w:hAnsi="ＭＳ ゴシック" w:cs="Times New Roman" w:hint="eastAsia"/>
          <w:b/>
          <w:bCs/>
          <w:color w:val="FF0000"/>
          <w:u w:val="single"/>
          <w:lang w:eastAsia="zh-TW"/>
        </w:rPr>
        <w:t>法人営業部</w:t>
      </w:r>
      <w:r>
        <w:rPr>
          <w:rFonts w:ascii="ＭＳ ゴシック" w:eastAsia="ＭＳ ゴシック" w:hAnsi="ＭＳ ゴシック" w:cs="Times New Roman" w:hint="eastAsia"/>
          <w:u w:val="single"/>
          <w:lang w:eastAsia="zh-TW"/>
        </w:rPr>
        <w:t xml:space="preserve"> </w:t>
      </w:r>
    </w:p>
    <w:p w14:paraId="4CF3D13C" w14:textId="5C7FDBE0" w:rsidR="00972814" w:rsidRPr="006D3F7A"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b/>
          <w:bCs/>
          <w:color w:val="FF0000"/>
          <w:kern w:val="2"/>
          <w:u w:val="single"/>
        </w:rPr>
      </w:pPr>
      <w:r w:rsidRPr="00972814">
        <w:rPr>
          <w:rFonts w:ascii="ＭＳ ゴシック" w:eastAsia="ＭＳ ゴシック" w:hAnsi="ＭＳ ゴシック" w:cs="Times New Roman" w:hint="eastAsia"/>
          <w:spacing w:val="160"/>
          <w:u w:val="single"/>
          <w:fitText w:val="1920" w:id="-628958969"/>
        </w:rPr>
        <w:t>電話番</w:t>
      </w:r>
      <w:r w:rsidRPr="00972814">
        <w:rPr>
          <w:rFonts w:ascii="ＭＳ ゴシック" w:eastAsia="ＭＳ ゴシック" w:hAnsi="ＭＳ ゴシック" w:cs="Times New Roman" w:hint="eastAsia"/>
          <w:u w:val="single"/>
          <w:fitText w:val="1920" w:id="-628958969"/>
        </w:rPr>
        <w:t>号</w:t>
      </w:r>
      <w:r>
        <w:rPr>
          <w:rFonts w:ascii="ＭＳ ゴシック" w:eastAsia="ＭＳ ゴシック" w:hAnsi="ＭＳ ゴシック" w:cs="Times New Roman" w:hint="eastAsia"/>
          <w:kern w:val="2"/>
          <w:u w:val="single"/>
        </w:rPr>
        <w:t>：</w:t>
      </w:r>
      <w:r w:rsidR="006D3F7A">
        <w:rPr>
          <w:rFonts w:ascii="ＭＳ ゴシック" w:eastAsia="ＭＳ ゴシック" w:hAnsi="ＭＳ ゴシック" w:cs="Times New Roman" w:hint="eastAsia"/>
          <w:b/>
          <w:bCs/>
          <w:color w:val="FF0000"/>
          <w:kern w:val="2"/>
          <w:u w:val="single"/>
        </w:rPr>
        <w:t>03-1234-5678</w:t>
      </w:r>
    </w:p>
    <w:p w14:paraId="40AECA7B" w14:textId="057A56FC" w:rsidR="00972814" w:rsidRPr="006D3F7A" w:rsidRDefault="00972814" w:rsidP="00972814">
      <w:pPr>
        <w:widowControl w:val="0"/>
        <w:overflowPunct w:val="0"/>
        <w:adjustRightInd w:val="0"/>
        <w:textAlignment w:val="baseline"/>
        <w:rPr>
          <w:rFonts w:ascii="ＭＳ ゴシック" w:eastAsia="ＭＳ ゴシック" w:hAnsi="ＭＳ ゴシック" w:cs="Times New Roman"/>
          <w:b/>
          <w:bCs/>
          <w:color w:val="FF0000"/>
        </w:rPr>
      </w:pPr>
      <w:r w:rsidRPr="00972814">
        <w:rPr>
          <w:rFonts w:ascii="ＭＳ ゴシック" w:eastAsia="ＭＳ ゴシック" w:hAnsi="ＭＳ ゴシック" w:cs="Times New Roman" w:hint="eastAsia"/>
          <w:w w:val="80"/>
          <w:u w:val="single"/>
          <w:fitText w:val="1920" w:id="-628958968"/>
        </w:rPr>
        <w:t>担当者メールアドレス</w:t>
      </w:r>
      <w:r>
        <w:rPr>
          <w:rFonts w:ascii="ＭＳ ゴシック" w:eastAsia="ＭＳ ゴシック" w:hAnsi="ＭＳ ゴシック" w:cs="Times New Roman" w:hint="eastAsia"/>
          <w:kern w:val="2"/>
          <w:u w:val="single"/>
        </w:rPr>
        <w:t>：</w:t>
      </w:r>
      <w:r w:rsidR="006D3F7A">
        <w:rPr>
          <w:rFonts w:ascii="ＭＳ ゴシック" w:eastAsia="ＭＳ ゴシック" w:hAnsi="ＭＳ ゴシック" w:cs="Times New Roman" w:hint="eastAsia"/>
          <w:b/>
          <w:bCs/>
          <w:color w:val="FF0000"/>
          <w:kern w:val="2"/>
          <w:u w:val="single"/>
        </w:rPr>
        <w:t>hanako.</w:t>
      </w:r>
      <w:r w:rsidR="00FE7128">
        <w:rPr>
          <w:rFonts w:ascii="ＭＳ ゴシック" w:eastAsia="ＭＳ ゴシック" w:hAnsi="ＭＳ ゴシック" w:cs="Times New Roman" w:hint="eastAsia"/>
          <w:b/>
          <w:bCs/>
          <w:color w:val="FF0000"/>
          <w:kern w:val="2"/>
          <w:u w:val="single"/>
        </w:rPr>
        <w:t>ginkou@shinjigyo-bank.co.jp</w:t>
      </w:r>
    </w:p>
    <w:p w14:paraId="0C9AA8CD" w14:textId="57E053D1" w:rsidR="00972814" w:rsidRDefault="00972814" w:rsidP="00972814">
      <w:pPr>
        <w:widowControl w:val="0"/>
        <w:overflowPunct w:val="0"/>
        <w:adjustRightInd w:val="0"/>
        <w:textAlignment w:val="baseline"/>
        <w:rPr>
          <w:rFonts w:ascii="ＭＳ ゴシック" w:eastAsia="ＭＳ ゴシック" w:hAnsi="ＭＳ ゴシック" w:cs="Times New Roman"/>
          <w:sz w:val="21"/>
          <w:szCs w:val="21"/>
        </w:rPr>
      </w:pPr>
    </w:p>
    <w:p w14:paraId="244A8B54" w14:textId="77777777" w:rsidR="00972814"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代表者氏名欄に記入する氏名は、記載する金融機関の内部規定等により判断してください</w:t>
      </w:r>
    </w:p>
    <w:p w14:paraId="5ACFDA99" w14:textId="54FA16AC" w:rsidR="00972814"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本確認書は、融資の確約を前提としたものではありません</w:t>
      </w:r>
    </w:p>
    <w:p w14:paraId="73020B8D" w14:textId="5AE1C4FB" w:rsidR="00972814"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なお、場合によっては当事務局より金融機関担当者へご連絡させていただきます</w:t>
      </w:r>
    </w:p>
    <w:p w14:paraId="3082169C" w14:textId="7BB18AA1" w:rsidR="00972814" w:rsidRDefault="00972814" w:rsidP="00972814">
      <w:pPr>
        <w:rPr>
          <w:rFonts w:ascii="ＭＳ ゴシック" w:eastAsia="ＭＳ ゴシック" w:hAnsi="ＭＳ ゴシック" w:cs="Times New Roman"/>
          <w:sz w:val="28"/>
          <w:szCs w:val="18"/>
        </w:rPr>
      </w:pPr>
      <w:r>
        <w:rPr>
          <w:rFonts w:ascii="ＭＳ ゴシック" w:eastAsia="ＭＳ ゴシック" w:hAnsi="ＭＳ ゴシック" w:cs="Times New Roman" w:hint="eastAsia"/>
          <w:sz w:val="28"/>
          <w:szCs w:val="18"/>
        </w:rPr>
        <w:br w:type="page"/>
      </w:r>
    </w:p>
    <w:p w14:paraId="09AA3837" w14:textId="78D3155E" w:rsidR="00972814" w:rsidRDefault="00972814" w:rsidP="00972814">
      <w:pPr>
        <w:widowControl w:val="0"/>
        <w:overflowPunct w:val="0"/>
        <w:adjustRightInd w:val="0"/>
        <w:textAlignment w:val="baseline"/>
        <w:rPr>
          <w:rFonts w:ascii="ＭＳ ゴシック" w:eastAsia="ＭＳ ゴシック" w:hAnsi="ＭＳ ゴシック" w:cs="Times New Roman"/>
          <w:szCs w:val="16"/>
          <w:u w:val="single"/>
        </w:rPr>
      </w:pPr>
      <w:r>
        <w:rPr>
          <w:rFonts w:ascii="ＭＳ ゴシック" w:eastAsia="ＭＳ ゴシック" w:hAnsi="ＭＳ ゴシック" w:cs="Times New Roman" w:hint="eastAsia"/>
          <w:szCs w:val="16"/>
          <w:u w:val="single"/>
        </w:rPr>
        <w:t>※以下は任意で記載してください</w:t>
      </w:r>
    </w:p>
    <w:p w14:paraId="623B4BC7" w14:textId="62F964C7" w:rsidR="00972814" w:rsidRDefault="00972814" w:rsidP="00972814">
      <w:pPr>
        <w:widowControl w:val="0"/>
        <w:overflowPunct w:val="0"/>
        <w:adjustRightInd w:val="0"/>
        <w:textAlignment w:val="baseline"/>
        <w:rPr>
          <w:rFonts w:ascii="ＭＳ ゴシック" w:eastAsia="ＭＳ ゴシック" w:hAnsi="ＭＳ ゴシック" w:cs="Times New Roman"/>
        </w:rPr>
      </w:pPr>
    </w:p>
    <w:p w14:paraId="17D6FB2B" w14:textId="716BAFFC" w:rsidR="00972814" w:rsidRDefault="00D772BA" w:rsidP="00295B89">
      <w:pPr>
        <w:pStyle w:val="af7"/>
        <w:widowControl w:val="0"/>
        <w:numPr>
          <w:ilvl w:val="0"/>
          <w:numId w:val="6"/>
        </w:numPr>
        <w:overflowPunct w:val="0"/>
        <w:adjustRightInd w:val="0"/>
        <w:ind w:leftChars="0"/>
        <w:textAlignment w:val="baseline"/>
        <w:rPr>
          <w:rFonts w:ascii="ＭＳ ゴシック" w:eastAsia="ＭＳ ゴシック" w:hAnsi="ＭＳ ゴシック" w:cs="Times New Roman"/>
        </w:rPr>
      </w:pPr>
      <w:r w:rsidRPr="00F21582">
        <w:rPr>
          <w:rFonts w:ascii="ＭＳ 明朝" w:eastAsia="ＭＳ 明朝" w:hAnsi="ＭＳ 明朝" w:cs="Arial" w:hint="eastAsia"/>
          <w:noProof/>
          <w:sz w:val="21"/>
          <w:szCs w:val="21"/>
        </w:rPr>
        <mc:AlternateContent>
          <mc:Choice Requires="wps">
            <w:drawing>
              <wp:anchor distT="0" distB="0" distL="114300" distR="114300" simplePos="0" relativeHeight="251679746" behindDoc="0" locked="0" layoutInCell="1" allowOverlap="1" wp14:anchorId="3FAAC7F4" wp14:editId="76502032">
                <wp:simplePos x="0" y="0"/>
                <wp:positionH relativeFrom="margin">
                  <wp:posOffset>2507615</wp:posOffset>
                </wp:positionH>
                <wp:positionV relativeFrom="paragraph">
                  <wp:posOffset>1654285</wp:posOffset>
                </wp:positionV>
                <wp:extent cx="3829685" cy="771525"/>
                <wp:effectExtent l="0" t="190500" r="18415" b="28575"/>
                <wp:wrapNone/>
                <wp:docPr id="1312422877" name="吹き出し: 角を丸めた四角形 2"/>
                <wp:cNvGraphicFramePr/>
                <a:graphic xmlns:a="http://schemas.openxmlformats.org/drawingml/2006/main">
                  <a:graphicData uri="http://schemas.microsoft.com/office/word/2010/wordprocessingShape">
                    <wps:wsp>
                      <wps:cNvSpPr/>
                      <wps:spPr>
                        <a:xfrm>
                          <a:off x="0" y="0"/>
                          <a:ext cx="3829685" cy="771525"/>
                        </a:xfrm>
                        <a:prstGeom prst="wedgeRoundRectCallout">
                          <a:avLst>
                            <a:gd name="adj1" fmla="val -33701"/>
                            <a:gd name="adj2" fmla="val -7297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21A7620" w14:textId="61C9EF8E" w:rsidR="00154112" w:rsidRPr="0098373A" w:rsidRDefault="00611788" w:rsidP="00611788">
                            <w:pPr>
                              <w:rPr>
                                <w:b/>
                                <w:bCs/>
                                <w:color w:val="FF0000"/>
                              </w:rPr>
                            </w:pPr>
                            <w:r>
                              <w:rPr>
                                <w:rFonts w:hint="eastAsia"/>
                                <w:b/>
                                <w:bCs/>
                                <w:color w:val="FF0000"/>
                              </w:rPr>
                              <w:t>新事業進出による成果が見込まれると判断する理由</w:t>
                            </w:r>
                            <w:r w:rsidR="00B9793C">
                              <w:rPr>
                                <w:rFonts w:hint="eastAsia"/>
                                <w:b/>
                                <w:bCs/>
                                <w:color w:val="FF0000"/>
                              </w:rPr>
                              <w:t>と、事業計画書に対する助言や改善提案を行った場合はその内容について、任意で記載してください。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AC7F4" id="_x0000_s1032" type="#_x0000_t62" style="position:absolute;left:0;text-align:left;margin-left:197.45pt;margin-top:130.25pt;width:301.55pt;height:60.75pt;z-index:2516797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" adj="3521,-4962" fillcolor="#bdd7ee" strokecolor="#172c51" strokeweight="1pt">
                <v:textbox>
                  <w:txbxContent>
                    <w:p w14:paraId="121A7620" w14:textId="61C9EF8E" w:rsidR="00154112" w:rsidRPr="0098373A" w:rsidRDefault="00611788" w:rsidP="00611788">
                      <w:pPr>
                        <w:rPr>
                          <w:b/>
                          <w:bCs/>
                          <w:color w:val="FF0000"/>
                        </w:rPr>
                      </w:pPr>
                      <w:r>
                        <w:rPr>
                          <w:rFonts w:hint="eastAsia"/>
                          <w:b/>
                          <w:bCs/>
                          <w:color w:val="FF0000"/>
                        </w:rPr>
                        <w:t>新事業進出による成果が見込まれると判断する理由</w:t>
                      </w:r>
                      <w:r w:rsidR="00B9793C">
                        <w:rPr>
                          <w:rFonts w:hint="eastAsia"/>
                          <w:b/>
                          <w:bCs/>
                          <w:color w:val="FF0000"/>
                        </w:rPr>
                        <w:t>と、事業計画書に対する助言や改善提案を行った場合はその内容について、任意で記載してください。</w:t>
                      </w:r>
                    </w:p>
                  </w:txbxContent>
                </v:textbox>
                <w10:wrap anchorx="margin"/>
              </v:shape>
            </w:pict>
          </mc:Fallback>
        </mc:AlternateContent>
      </w:r>
      <w:r w:rsidR="00FF6877" w:rsidRPr="00F21582">
        <w:rPr>
          <w:rFonts w:ascii="游明朝" w:eastAsia="游明朝" w:hAnsi="游明朝" w:cs="Times New Roman"/>
          <w:noProof/>
          <w:sz w:val="21"/>
        </w:rPr>
        <mc:AlternateContent>
          <mc:Choice Requires="wps">
            <w:drawing>
              <wp:anchor distT="0" distB="0" distL="114300" distR="114300" simplePos="0" relativeHeight="251671554" behindDoc="0" locked="0" layoutInCell="1" allowOverlap="1" wp14:anchorId="17D9B60C" wp14:editId="64A22765">
                <wp:simplePos x="0" y="0"/>
                <wp:positionH relativeFrom="margin">
                  <wp:posOffset>-110490</wp:posOffset>
                </wp:positionH>
                <wp:positionV relativeFrom="paragraph">
                  <wp:posOffset>226695</wp:posOffset>
                </wp:positionV>
                <wp:extent cx="6362700" cy="1571625"/>
                <wp:effectExtent l="19050" t="19050" r="19050" b="28575"/>
                <wp:wrapNone/>
                <wp:docPr id="1160394415" name="四角形: 角を丸くする 4"/>
                <wp:cNvGraphicFramePr/>
                <a:graphic xmlns:a="http://schemas.openxmlformats.org/drawingml/2006/main">
                  <a:graphicData uri="http://schemas.microsoft.com/office/word/2010/wordprocessingShape">
                    <wps:wsp>
                      <wps:cNvSpPr/>
                      <wps:spPr>
                        <a:xfrm>
                          <a:off x="0" y="0"/>
                          <a:ext cx="6362700" cy="1571625"/>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3B7D9" id="四角形: 角を丸くする 4" o:spid="_x0000_s1026" style="position:absolute;margin-left:-8.7pt;margin-top:17.85pt;width:501pt;height:123.75pt;z-index:2516715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" filled="f" strokecolor="red" strokeweight="2.25pt">
                <v:stroke joinstyle="miter"/>
                <w10:wrap anchorx="margin"/>
              </v:roundrect>
            </w:pict>
          </mc:Fallback>
        </mc:AlternateContent>
      </w:r>
      <w:r w:rsidR="00972814">
        <w:rPr>
          <w:rFonts w:ascii="ＭＳ ゴシック" w:eastAsia="ＭＳ ゴシック" w:hAnsi="ＭＳ ゴシック" w:cs="Times New Roman" w:hint="eastAsia"/>
        </w:rPr>
        <w:t>新事業進出による成果が見込まれると判断する理由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229"/>
      </w:tblGrid>
      <w:tr w:rsidR="00972814" w14:paraId="5BE36EA8" w14:textId="77777777" w:rsidTr="00972814">
        <w:trPr>
          <w:trHeight w:val="537"/>
        </w:trPr>
        <w:tc>
          <w:tcPr>
            <w:tcW w:w="2279" w:type="pct"/>
            <w:tcBorders>
              <w:top w:val="single" w:sz="12" w:space="0" w:color="auto"/>
              <w:left w:val="single" w:sz="12" w:space="0" w:color="auto"/>
              <w:bottom w:val="single" w:sz="12" w:space="0" w:color="auto"/>
              <w:right w:val="single" w:sz="4" w:space="0" w:color="auto"/>
            </w:tcBorders>
            <w:vAlign w:val="center"/>
            <w:hideMark/>
          </w:tcPr>
          <w:p w14:paraId="2D6E6D59" w14:textId="77777777" w:rsidR="00972814" w:rsidRDefault="00972814">
            <w:pPr>
              <w:widowControl w:val="0"/>
              <w:overflowPunct w:val="0"/>
              <w:adjustRightInd w:val="0"/>
              <w:spacing w:line="280" w:lineRule="exact"/>
              <w:textAlignment w:val="baseline"/>
              <w:rPr>
                <w:rFonts w:ascii="ＭＳ ゴシック" w:eastAsia="ＭＳ ゴシック" w:hAnsi="ＭＳ ゴシック" w:cs="Century"/>
              </w:rPr>
            </w:pPr>
            <w:r>
              <w:rPr>
                <w:rFonts w:ascii="ＭＳ ゴシック" w:eastAsia="ＭＳ ゴシック" w:hAnsi="ＭＳ ゴシック" w:cs="Century" w:hint="eastAsia"/>
              </w:rPr>
              <w:t>新事業進出による成果が見込まれると</w:t>
            </w:r>
            <w:r>
              <w:rPr>
                <w:rFonts w:ascii="ＭＳ ゴシック" w:eastAsia="ＭＳ ゴシック" w:hAnsi="ＭＳ ゴシック" w:cs="Century" w:hint="eastAsia"/>
              </w:rPr>
              <w:br/>
              <w:t>判断する理由</w:t>
            </w:r>
          </w:p>
        </w:tc>
        <w:tc>
          <w:tcPr>
            <w:tcW w:w="2721" w:type="pct"/>
            <w:tcBorders>
              <w:top w:val="single" w:sz="12" w:space="0" w:color="auto"/>
              <w:left w:val="single" w:sz="4" w:space="0" w:color="auto"/>
              <w:bottom w:val="single" w:sz="12" w:space="0" w:color="auto"/>
              <w:right w:val="single" w:sz="12" w:space="0" w:color="auto"/>
            </w:tcBorders>
            <w:hideMark/>
          </w:tcPr>
          <w:p w14:paraId="0065C92D" w14:textId="548DC3BE" w:rsidR="00972814" w:rsidRDefault="00972814">
            <w:pPr>
              <w:widowControl w:val="0"/>
              <w:overflowPunct w:val="0"/>
              <w:adjustRightInd w:val="0"/>
              <w:spacing w:line="280" w:lineRule="exact"/>
              <w:jc w:val="both"/>
              <w:textAlignment w:val="baseline"/>
              <w:rPr>
                <w:rFonts w:ascii="ＭＳ ゴシック" w:eastAsia="ＭＳ ゴシック" w:hAnsi="ＭＳ ゴシック" w:cs="Century"/>
              </w:rPr>
            </w:pPr>
            <w:r>
              <w:rPr>
                <w:rFonts w:ascii="ＭＳ ゴシック" w:eastAsia="ＭＳ ゴシック" w:hAnsi="ＭＳ ゴシック" w:cs="Century" w:hint="eastAsia"/>
              </w:rPr>
              <w:t>事業計画書に対する助言や改善提案を行った内容等があれば記載してください</w:t>
            </w:r>
          </w:p>
        </w:tc>
      </w:tr>
      <w:tr w:rsidR="00972814" w14:paraId="5639431E" w14:textId="77777777" w:rsidTr="00972814">
        <w:trPr>
          <w:trHeight w:val="421"/>
        </w:trPr>
        <w:tc>
          <w:tcPr>
            <w:tcW w:w="2279" w:type="pct"/>
            <w:tcBorders>
              <w:top w:val="single" w:sz="4" w:space="0" w:color="auto"/>
              <w:left w:val="single" w:sz="12" w:space="0" w:color="auto"/>
              <w:bottom w:val="single" w:sz="12" w:space="0" w:color="auto"/>
              <w:right w:val="single" w:sz="4" w:space="0" w:color="auto"/>
            </w:tcBorders>
          </w:tcPr>
          <w:p w14:paraId="180AEDC0" w14:textId="1A65EC02" w:rsidR="00972814" w:rsidRDefault="000E49BD" w:rsidP="000E49BD">
            <w:pPr>
              <w:widowControl w:val="0"/>
              <w:overflowPunct w:val="0"/>
              <w:adjustRightInd w:val="0"/>
              <w:spacing w:line="280" w:lineRule="exact"/>
              <w:jc w:val="both"/>
              <w:textAlignment w:val="baseline"/>
              <w:rPr>
                <w:rFonts w:ascii="ＭＳ ゴシック" w:eastAsia="ＭＳ ゴシック" w:hAnsi="ＭＳ ゴシック" w:cs="Century"/>
              </w:rPr>
            </w:pPr>
            <w:r w:rsidRPr="000E49BD">
              <w:rPr>
                <w:rFonts w:ascii="ＭＳ ゴシック" w:eastAsia="ＭＳ ゴシック" w:hAnsi="ＭＳ ゴシック" w:cs="Century" w:hint="eastAsia"/>
                <w:b/>
                <w:bCs/>
                <w:color w:val="FF0000"/>
              </w:rPr>
              <w:t>本事業は地域資源を活用した海外市場への進出を目的としており、既存の販路拡大と雇用創出が期待される。事業者は過去に複数の地域連携プロジェクトを成功させており、実行力と市場理解に優れていると判断した。</w:t>
            </w:r>
          </w:p>
        </w:tc>
        <w:tc>
          <w:tcPr>
            <w:tcW w:w="2721" w:type="pct"/>
            <w:tcBorders>
              <w:top w:val="single" w:sz="4" w:space="0" w:color="auto"/>
              <w:left w:val="single" w:sz="4" w:space="0" w:color="auto"/>
              <w:bottom w:val="single" w:sz="12" w:space="0" w:color="auto"/>
              <w:right w:val="single" w:sz="12" w:space="0" w:color="auto"/>
            </w:tcBorders>
          </w:tcPr>
          <w:p w14:paraId="70B7CCD0" w14:textId="4108034F" w:rsidR="00972814" w:rsidRDefault="000E49BD" w:rsidP="000E49BD">
            <w:pPr>
              <w:widowControl w:val="0"/>
              <w:overflowPunct w:val="0"/>
              <w:adjustRightInd w:val="0"/>
              <w:spacing w:line="280" w:lineRule="exact"/>
              <w:jc w:val="both"/>
              <w:textAlignment w:val="baseline"/>
              <w:rPr>
                <w:rFonts w:ascii="ＭＳ ゴシック" w:eastAsia="ＭＳ ゴシック" w:hAnsi="ＭＳ ゴシック" w:cs="Century"/>
              </w:rPr>
            </w:pPr>
            <w:r w:rsidRPr="000E49BD">
              <w:rPr>
                <w:rFonts w:ascii="ＭＳ ゴシック" w:eastAsia="ＭＳ ゴシック" w:hAnsi="ＭＳ ゴシック" w:cs="Century" w:hint="eastAsia"/>
                <w:b/>
                <w:bCs/>
                <w:color w:val="FF0000"/>
              </w:rPr>
              <w:t>資金調達計画の明確化、海外展開におけるリスク管理体制の強化、現地パートナーとの契約内容の精査について助言を行った。また、収益予測の根拠資料の追加を提案した。</w:t>
            </w:r>
          </w:p>
        </w:tc>
      </w:tr>
    </w:tbl>
    <w:p w14:paraId="6DD0C3F7" w14:textId="2C0FB3A6" w:rsidR="00972814" w:rsidRDefault="00972814" w:rsidP="00295B89">
      <w:pPr>
        <w:pStyle w:val="af7"/>
        <w:numPr>
          <w:ilvl w:val="0"/>
          <w:numId w:val="7"/>
        </w:numPr>
        <w:overflowPunct w:val="0"/>
        <w:adjustRightInd w:val="0"/>
        <w:spacing w:line="0" w:lineRule="atLeast"/>
        <w:ind w:leftChars="0"/>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7CFAD469" w14:textId="2590BAA9" w:rsidR="00972814" w:rsidRDefault="00972814" w:rsidP="00972814">
      <w:pPr>
        <w:widowControl w:val="0"/>
        <w:overflowPunct w:val="0"/>
        <w:adjustRightInd w:val="0"/>
        <w:spacing w:line="0" w:lineRule="atLeast"/>
        <w:jc w:val="both"/>
        <w:textAlignment w:val="baseline"/>
        <w:rPr>
          <w:rFonts w:ascii="ＭＳ ゴシック" w:eastAsia="ＭＳ ゴシック" w:hAnsi="ＭＳ ゴシック" w:cs="Times New Roman"/>
        </w:rPr>
      </w:pPr>
    </w:p>
    <w:p w14:paraId="3DB3BFBF" w14:textId="3A9F3558" w:rsidR="00972814" w:rsidRDefault="00FF6877" w:rsidP="00295B89">
      <w:pPr>
        <w:pStyle w:val="af7"/>
        <w:widowControl w:val="0"/>
        <w:numPr>
          <w:ilvl w:val="0"/>
          <w:numId w:val="6"/>
        </w:numPr>
        <w:overflowPunct w:val="0"/>
        <w:adjustRightInd w:val="0"/>
        <w:spacing w:line="0" w:lineRule="atLeast"/>
        <w:ind w:leftChars="0"/>
        <w:jc w:val="both"/>
        <w:textAlignment w:val="baseline"/>
        <w:rPr>
          <w:rFonts w:ascii="ＭＳ ゴシック" w:eastAsia="ＭＳ ゴシック" w:hAnsi="ＭＳ ゴシック" w:cs="Times New Roman"/>
        </w:rPr>
      </w:pPr>
      <w:r w:rsidRPr="00F21582">
        <w:rPr>
          <w:rFonts w:ascii="游明朝" w:eastAsia="游明朝" w:hAnsi="游明朝" w:cs="Times New Roman"/>
          <w:noProof/>
          <w:sz w:val="21"/>
        </w:rPr>
        <mc:AlternateContent>
          <mc:Choice Requires="wps">
            <w:drawing>
              <wp:anchor distT="0" distB="0" distL="114300" distR="114300" simplePos="0" relativeHeight="251673602" behindDoc="0" locked="0" layoutInCell="1" allowOverlap="1" wp14:anchorId="006EA021" wp14:editId="575DB66C">
                <wp:simplePos x="0" y="0"/>
                <wp:positionH relativeFrom="margin">
                  <wp:posOffset>-110490</wp:posOffset>
                </wp:positionH>
                <wp:positionV relativeFrom="paragraph">
                  <wp:posOffset>173355</wp:posOffset>
                </wp:positionV>
                <wp:extent cx="6362700" cy="2228850"/>
                <wp:effectExtent l="19050" t="19050" r="19050" b="19050"/>
                <wp:wrapNone/>
                <wp:docPr id="2136468379" name="四角形: 角を丸くする 4"/>
                <wp:cNvGraphicFramePr/>
                <a:graphic xmlns:a="http://schemas.openxmlformats.org/drawingml/2006/main">
                  <a:graphicData uri="http://schemas.microsoft.com/office/word/2010/wordprocessingShape">
                    <wps:wsp>
                      <wps:cNvSpPr/>
                      <wps:spPr>
                        <a:xfrm>
                          <a:off x="0" y="0"/>
                          <a:ext cx="6362700" cy="2228850"/>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83D88" id="四角形: 角を丸くする 4" o:spid="_x0000_s1026" style="position:absolute;margin-left:-8.7pt;margin-top:13.65pt;width:501pt;height:175.5pt;z-index:2516736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" filled="f" strokecolor="red" strokeweight="2.25pt">
                <v:stroke joinstyle="miter"/>
                <w10:wrap anchorx="margin"/>
              </v:roundrect>
            </w:pict>
          </mc:Fallback>
        </mc:AlternateContent>
      </w:r>
      <w:r w:rsidR="00972814">
        <w:rPr>
          <w:rFonts w:ascii="ＭＳ ゴシック" w:eastAsia="ＭＳ ゴシック" w:hAnsi="ＭＳ ゴシック"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2D28CA" w14:paraId="4A2ED87F" w14:textId="77777777" w:rsidTr="002D28CA">
        <w:trPr>
          <w:trHeight w:val="326"/>
        </w:trPr>
        <w:tc>
          <w:tcPr>
            <w:tcW w:w="5000" w:type="pct"/>
            <w:vMerge w:val="restart"/>
            <w:tcBorders>
              <w:top w:val="single" w:sz="12" w:space="0" w:color="auto"/>
              <w:left w:val="single" w:sz="12" w:space="0" w:color="auto"/>
              <w:bottom w:val="single" w:sz="12" w:space="0" w:color="auto"/>
              <w:right w:val="single" w:sz="12" w:space="0" w:color="auto"/>
            </w:tcBorders>
            <w:vAlign w:val="center"/>
            <w:hideMark/>
          </w:tcPr>
          <w:p w14:paraId="33CFE91D" w14:textId="77777777" w:rsidR="002D28CA" w:rsidRDefault="002D28CA">
            <w:pPr>
              <w:widowControl w:val="0"/>
              <w:overflowPunct w:val="0"/>
              <w:adjustRightInd w:val="0"/>
              <w:jc w:val="center"/>
              <w:textAlignment w:val="baseline"/>
              <w:rPr>
                <w:rFonts w:ascii="ＭＳ ゴシック" w:eastAsia="ＭＳ ゴシック" w:hAnsi="ＭＳ ゴシック" w:cs="Century"/>
              </w:rPr>
            </w:pPr>
            <w:r>
              <w:rPr>
                <w:rFonts w:ascii="ＭＳ ゴシック" w:eastAsia="ＭＳ ゴシック" w:hAnsi="ＭＳ ゴシック" w:cs="Century" w:hint="eastAsia"/>
              </w:rPr>
              <w:t>支援計画（予定）</w:t>
            </w:r>
          </w:p>
        </w:tc>
      </w:tr>
      <w:tr w:rsidR="002D28CA" w14:paraId="16F32386" w14:textId="77777777" w:rsidTr="002D28CA">
        <w:trPr>
          <w:trHeight w:val="330"/>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02346D9C" w14:textId="77777777" w:rsidR="002D28CA" w:rsidRDefault="002D28CA">
            <w:pPr>
              <w:rPr>
                <w:rFonts w:ascii="ＭＳ ゴシック" w:eastAsia="ＭＳ ゴシック" w:hAnsi="ＭＳ ゴシック" w:cs="Century"/>
              </w:rPr>
            </w:pPr>
          </w:p>
        </w:tc>
      </w:tr>
      <w:tr w:rsidR="002D28CA" w14:paraId="52EC4F5F" w14:textId="77777777" w:rsidTr="002D28CA">
        <w:trPr>
          <w:trHeight w:val="422"/>
        </w:trPr>
        <w:tc>
          <w:tcPr>
            <w:tcW w:w="5000" w:type="pct"/>
            <w:vMerge w:val="restart"/>
            <w:tcBorders>
              <w:top w:val="single" w:sz="12" w:space="0" w:color="auto"/>
              <w:left w:val="single" w:sz="12" w:space="0" w:color="auto"/>
              <w:bottom w:val="single" w:sz="12" w:space="0" w:color="auto"/>
              <w:right w:val="single" w:sz="12" w:space="0" w:color="auto"/>
            </w:tcBorders>
          </w:tcPr>
          <w:p w14:paraId="08A6799D" w14:textId="07F3B6BE" w:rsidR="002D28CA" w:rsidRPr="009902CF" w:rsidRDefault="002D28CA">
            <w:pPr>
              <w:widowControl w:val="0"/>
              <w:overflowPunct w:val="0"/>
              <w:adjustRightInd w:val="0"/>
              <w:jc w:val="both"/>
              <w:textAlignment w:val="baseline"/>
              <w:rPr>
                <w:rFonts w:ascii="ＭＳ ゴシック" w:eastAsia="ＭＳ ゴシック" w:hAnsi="ＭＳ ゴシック" w:cs="Century"/>
                <w:b/>
                <w:bCs/>
                <w:color w:val="FF0000"/>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77698" behindDoc="0" locked="0" layoutInCell="1" allowOverlap="1" wp14:anchorId="07E9C25C" wp14:editId="24C35154">
                      <wp:simplePos x="0" y="0"/>
                      <wp:positionH relativeFrom="margin">
                        <wp:posOffset>3716655</wp:posOffset>
                      </wp:positionH>
                      <wp:positionV relativeFrom="paragraph">
                        <wp:posOffset>875168</wp:posOffset>
                      </wp:positionV>
                      <wp:extent cx="2533650" cy="643890"/>
                      <wp:effectExtent l="0" t="285750" r="19050" b="22860"/>
                      <wp:wrapNone/>
                      <wp:docPr id="2004051817" name="吹き出し: 角を丸めた四角形 2"/>
                      <wp:cNvGraphicFramePr/>
                      <a:graphic xmlns:a="http://schemas.openxmlformats.org/drawingml/2006/main">
                        <a:graphicData uri="http://schemas.microsoft.com/office/word/2010/wordprocessingShape">
                          <wps:wsp>
                            <wps:cNvSpPr/>
                            <wps:spPr>
                              <a:xfrm>
                                <a:off x="0" y="0"/>
                                <a:ext cx="2533650" cy="643890"/>
                              </a:xfrm>
                              <a:prstGeom prst="wedgeRoundRectCallout">
                                <a:avLst>
                                  <a:gd name="adj1" fmla="val -44913"/>
                                  <a:gd name="adj2" fmla="val -9152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FFE69AB" w14:textId="728ACB6D" w:rsidR="002D28CA" w:rsidRPr="0098373A" w:rsidRDefault="002D28CA" w:rsidP="00F21582">
                                  <w:pPr>
                                    <w:jc w:val="center"/>
                                    <w:rPr>
                                      <w:b/>
                                      <w:bCs/>
                                      <w:color w:val="FF0000"/>
                                    </w:rPr>
                                  </w:pPr>
                                  <w:r>
                                    <w:rPr>
                                      <w:rFonts w:hint="eastAsia"/>
                                      <w:b/>
                                      <w:bCs/>
                                      <w:color w:val="FF0000"/>
                                    </w:rPr>
                                    <w:t>すでに支援の計画がある場合は、その内容を記載してください。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C25C" id="_x0000_s1033" type="#_x0000_t62" style="position:absolute;left:0;text-align:left;margin-left:292.65pt;margin-top:68.9pt;width:199.5pt;height:50.7pt;z-index:2516776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" adj="1099,-8969" fillcolor="#bdd7ee" strokecolor="#172c51" strokeweight="1pt">
                      <v:textbox>
                        <w:txbxContent>
                          <w:p w14:paraId="1FFE69AB" w14:textId="728ACB6D" w:rsidR="002D28CA" w:rsidRPr="0098373A" w:rsidRDefault="002D28CA" w:rsidP="00F21582">
                            <w:pPr>
                              <w:jc w:val="center"/>
                              <w:rPr>
                                <w:b/>
                                <w:bCs/>
                                <w:color w:val="FF0000"/>
                              </w:rPr>
                            </w:pPr>
                            <w:r>
                              <w:rPr>
                                <w:rFonts w:hint="eastAsia"/>
                                <w:b/>
                                <w:bCs/>
                                <w:color w:val="FF0000"/>
                              </w:rPr>
                              <w:t>すでに支援の計画がある場合は、その内容を記載してください。</w:t>
                            </w:r>
                          </w:p>
                        </w:txbxContent>
                      </v:textbox>
                      <w10:wrap anchorx="margin"/>
                    </v:shape>
                  </w:pict>
                </mc:Fallback>
              </mc:AlternateContent>
            </w:r>
            <w:r w:rsidRPr="009902CF">
              <w:rPr>
                <w:rFonts w:ascii="ＭＳ ゴシック" w:eastAsia="ＭＳ ゴシック" w:hAnsi="ＭＳ ゴシック" w:cs="Century" w:hint="eastAsia"/>
                <w:b/>
                <w:bCs/>
                <w:color w:val="FF0000"/>
              </w:rPr>
              <w:t>本事業に対して、事業資金として</w:t>
            </w:r>
            <w:r w:rsidRPr="009902CF">
              <w:rPr>
                <w:rFonts w:ascii="ＭＳ ゴシック" w:eastAsia="ＭＳ ゴシック" w:hAnsi="ＭＳ ゴシック" w:cs="Century"/>
                <w:b/>
                <w:bCs/>
                <w:color w:val="FF0000"/>
              </w:rPr>
              <w:t>1,500万円の融資を予定しており、加えて経営支援担当者による定期的なモニタリングとアドバイザリーを実施する予定。</w:t>
            </w:r>
          </w:p>
        </w:tc>
      </w:tr>
      <w:tr w:rsidR="002D28CA" w14:paraId="3AC81FDA" w14:textId="77777777" w:rsidTr="002D28CA">
        <w:trPr>
          <w:trHeight w:val="413"/>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4EADC873" w14:textId="77777777" w:rsidR="002D28CA" w:rsidRDefault="002D28CA">
            <w:pPr>
              <w:rPr>
                <w:rFonts w:ascii="ＭＳ ゴシック" w:eastAsia="ＭＳ ゴシック" w:hAnsi="ＭＳ ゴシック" w:cs="Century"/>
                <w:sz w:val="21"/>
                <w:szCs w:val="21"/>
                <w:u w:val="single"/>
              </w:rPr>
            </w:pPr>
          </w:p>
        </w:tc>
      </w:tr>
      <w:tr w:rsidR="002D28CA" w:rsidRPr="002D28CA" w14:paraId="12C4BC57" w14:textId="77777777" w:rsidTr="002D28CA">
        <w:trPr>
          <w:trHeight w:val="419"/>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2A7AB800" w14:textId="77777777" w:rsidR="002D28CA" w:rsidRDefault="002D28CA">
            <w:pPr>
              <w:rPr>
                <w:rFonts w:ascii="ＭＳ ゴシック" w:eastAsia="ＭＳ ゴシック" w:hAnsi="ＭＳ ゴシック" w:cs="Century"/>
                <w:sz w:val="21"/>
                <w:szCs w:val="21"/>
                <w:u w:val="single"/>
              </w:rPr>
            </w:pPr>
          </w:p>
        </w:tc>
      </w:tr>
      <w:tr w:rsidR="002D28CA" w14:paraId="158FD35C" w14:textId="77777777" w:rsidTr="002D28CA">
        <w:trPr>
          <w:trHeight w:val="398"/>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207A2063" w14:textId="77777777" w:rsidR="002D28CA" w:rsidRDefault="002D28CA">
            <w:pPr>
              <w:rPr>
                <w:rFonts w:ascii="ＭＳ ゴシック" w:eastAsia="ＭＳ ゴシック" w:hAnsi="ＭＳ ゴシック" w:cs="Century"/>
                <w:sz w:val="21"/>
                <w:szCs w:val="21"/>
                <w:u w:val="single"/>
              </w:rPr>
            </w:pPr>
          </w:p>
        </w:tc>
      </w:tr>
      <w:tr w:rsidR="002D28CA" w14:paraId="0283115A" w14:textId="77777777" w:rsidTr="002D28CA">
        <w:trPr>
          <w:trHeight w:val="420"/>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49AC4012" w14:textId="77777777" w:rsidR="002D28CA" w:rsidRDefault="002D28CA">
            <w:pPr>
              <w:rPr>
                <w:rFonts w:ascii="ＭＳ ゴシック" w:eastAsia="ＭＳ ゴシック" w:hAnsi="ＭＳ ゴシック" w:cs="Century"/>
                <w:sz w:val="21"/>
                <w:szCs w:val="21"/>
                <w:u w:val="single"/>
              </w:rPr>
            </w:pPr>
          </w:p>
        </w:tc>
      </w:tr>
      <w:tr w:rsidR="002D28CA" w14:paraId="0CE2DEBA" w14:textId="77777777" w:rsidTr="002D28CA">
        <w:trPr>
          <w:trHeight w:val="409"/>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793D6B67" w14:textId="77777777" w:rsidR="002D28CA" w:rsidRDefault="002D28CA">
            <w:pPr>
              <w:rPr>
                <w:rFonts w:ascii="ＭＳ ゴシック" w:eastAsia="ＭＳ ゴシック" w:hAnsi="ＭＳ ゴシック" w:cs="Century"/>
                <w:sz w:val="21"/>
                <w:szCs w:val="21"/>
                <w:u w:val="single"/>
              </w:rPr>
            </w:pPr>
          </w:p>
        </w:tc>
      </w:tr>
    </w:tbl>
    <w:p w14:paraId="76874C26" w14:textId="77777777" w:rsidR="00972814" w:rsidRDefault="00972814" w:rsidP="00972814">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3F81520E" w14:textId="77777777" w:rsidR="00972814" w:rsidRDefault="00972814" w:rsidP="00295B89">
      <w:pPr>
        <w:pStyle w:val="af7"/>
        <w:widowControl w:val="0"/>
        <w:numPr>
          <w:ilvl w:val="0"/>
          <w:numId w:val="8"/>
        </w:numPr>
        <w:overflowPunct w:val="0"/>
        <w:adjustRightInd w:val="0"/>
        <w:spacing w:line="0" w:lineRule="atLeast"/>
        <w:ind w:leftChars="0"/>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金融機関等におかれましては、申請事業者が、補助事業を円滑に遂行できるよう、必要に応じて、事業実施の支援をお願いいたします。すでに支援の計画がある場合は、その内容を記載してください</w:t>
      </w:r>
    </w:p>
    <w:p w14:paraId="5F35AD7D" w14:textId="77777777" w:rsidR="00972814" w:rsidRDefault="00972814" w:rsidP="00295B89">
      <w:pPr>
        <w:pStyle w:val="af7"/>
        <w:widowControl w:val="0"/>
        <w:numPr>
          <w:ilvl w:val="0"/>
          <w:numId w:val="8"/>
        </w:numPr>
        <w:overflowPunct w:val="0"/>
        <w:adjustRightInd w:val="0"/>
        <w:spacing w:line="0" w:lineRule="atLeast"/>
        <w:ind w:leftChars="0"/>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事業計画期間中、事務局が事業化状況報告書等の内容を基に、金融機関等の支援状況やフォローアップ状況等を調査し、その結果を公表する場合があります</w:t>
      </w:r>
    </w:p>
    <w:p w14:paraId="40EDA1F2" w14:textId="77777777" w:rsidR="00972814" w:rsidRPr="00972814" w:rsidRDefault="00972814" w:rsidP="00972814"/>
    <w:sectPr w:rsidR="00972814" w:rsidRPr="00972814">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F0EB" w14:textId="77777777" w:rsidR="009326D0" w:rsidRDefault="009326D0">
      <w:pPr>
        <w:rPr>
          <w:sz w:val="20"/>
          <w:szCs w:val="20"/>
        </w:rPr>
      </w:pPr>
      <w:r>
        <w:rPr>
          <w:sz w:val="20"/>
          <w:szCs w:val="20"/>
        </w:rPr>
        <w:separator/>
      </w:r>
    </w:p>
  </w:endnote>
  <w:endnote w:type="continuationSeparator" w:id="0">
    <w:p w14:paraId="4ECEDFB2" w14:textId="77777777" w:rsidR="009326D0" w:rsidRDefault="009326D0">
      <w:pPr>
        <w:rPr>
          <w:sz w:val="20"/>
          <w:szCs w:val="20"/>
        </w:rPr>
      </w:pPr>
      <w:r>
        <w:rPr>
          <w:sz w:val="20"/>
          <w:szCs w:val="20"/>
        </w:rPr>
        <w:continuationSeparator/>
      </w:r>
    </w:p>
  </w:endnote>
  <w:endnote w:type="continuationNotice" w:id="1">
    <w:p w14:paraId="55D6E459" w14:textId="77777777" w:rsidR="009326D0" w:rsidRDefault="00932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4D77" w14:textId="77777777" w:rsidR="009326D0" w:rsidRDefault="009326D0">
      <w:pPr>
        <w:rPr>
          <w:sz w:val="20"/>
          <w:szCs w:val="20"/>
        </w:rPr>
      </w:pPr>
      <w:r>
        <w:rPr>
          <w:sz w:val="20"/>
          <w:szCs w:val="20"/>
        </w:rPr>
        <w:separator/>
      </w:r>
    </w:p>
  </w:footnote>
  <w:footnote w:type="continuationSeparator" w:id="0">
    <w:p w14:paraId="03483F7C" w14:textId="77777777" w:rsidR="009326D0" w:rsidRDefault="009326D0">
      <w:pPr>
        <w:rPr>
          <w:sz w:val="20"/>
          <w:szCs w:val="20"/>
        </w:rPr>
      </w:pPr>
      <w:r>
        <w:rPr>
          <w:sz w:val="20"/>
          <w:szCs w:val="20"/>
        </w:rPr>
        <w:continuationSeparator/>
      </w:r>
    </w:p>
  </w:footnote>
  <w:footnote w:type="continuationNotice" w:id="1">
    <w:p w14:paraId="0561E5BF" w14:textId="77777777" w:rsidR="009326D0" w:rsidRDefault="00932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2C9"/>
    <w:multiLevelType w:val="hybridMultilevel"/>
    <w:tmpl w:val="6DE8F346"/>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331902"/>
    <w:multiLevelType w:val="hybridMultilevel"/>
    <w:tmpl w:val="D520BEE4"/>
    <w:lvl w:ilvl="0" w:tplc="4142DF8A">
      <w:start w:val="1"/>
      <w:numFmt w:val="bullet"/>
      <w:lvlText w:val="※"/>
      <w:lvlJc w:val="left"/>
      <w:pPr>
        <w:ind w:left="440" w:hanging="440"/>
      </w:pPr>
      <w:rPr>
        <w:rFonts w:ascii="Yu Gothic UI" w:eastAsia="Yu Gothic UI" w:hAnsi="Yu Gothic U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694A0ABC"/>
    <w:multiLevelType w:val="hybridMultilevel"/>
    <w:tmpl w:val="91B66418"/>
    <w:lvl w:ilvl="0" w:tplc="279038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EDE5E8C"/>
    <w:multiLevelType w:val="hybridMultilevel"/>
    <w:tmpl w:val="BA4EB856"/>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3165265">
    <w:abstractNumId w:val="2"/>
  </w:num>
  <w:num w:numId="2" w16cid:durableId="1913855007">
    <w:abstractNumId w:val="0"/>
  </w:num>
  <w:num w:numId="3" w16cid:durableId="599681667">
    <w:abstractNumId w:val="1"/>
  </w:num>
  <w:num w:numId="4" w16cid:durableId="1465733628">
    <w:abstractNumId w:val="3"/>
  </w:num>
  <w:num w:numId="5" w16cid:durableId="1518273813">
    <w:abstractNumId w:val="1"/>
  </w:num>
  <w:num w:numId="6" w16cid:durableId="755789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608564">
    <w:abstractNumId w:val="0"/>
  </w:num>
  <w:num w:numId="8" w16cid:durableId="56591365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23150"/>
    <w:rsid w:val="00040FA0"/>
    <w:rsid w:val="00042312"/>
    <w:rsid w:val="0004767B"/>
    <w:rsid w:val="000541F3"/>
    <w:rsid w:val="00055180"/>
    <w:rsid w:val="0006503D"/>
    <w:rsid w:val="00073CCA"/>
    <w:rsid w:val="0008275B"/>
    <w:rsid w:val="0008798A"/>
    <w:rsid w:val="000A312C"/>
    <w:rsid w:val="000C3EDC"/>
    <w:rsid w:val="000C68E1"/>
    <w:rsid w:val="000E4666"/>
    <w:rsid w:val="000E49BD"/>
    <w:rsid w:val="000E4E0A"/>
    <w:rsid w:val="000F0D5D"/>
    <w:rsid w:val="00141FEF"/>
    <w:rsid w:val="00153CC7"/>
    <w:rsid w:val="00154112"/>
    <w:rsid w:val="00177A7F"/>
    <w:rsid w:val="001810CE"/>
    <w:rsid w:val="00184056"/>
    <w:rsid w:val="001A78DD"/>
    <w:rsid w:val="001C275C"/>
    <w:rsid w:val="001C553D"/>
    <w:rsid w:val="001D0099"/>
    <w:rsid w:val="001F2607"/>
    <w:rsid w:val="001F4825"/>
    <w:rsid w:val="001F511E"/>
    <w:rsid w:val="001F5146"/>
    <w:rsid w:val="002152A8"/>
    <w:rsid w:val="0023306F"/>
    <w:rsid w:val="00257FB9"/>
    <w:rsid w:val="002615B7"/>
    <w:rsid w:val="0028234B"/>
    <w:rsid w:val="00293299"/>
    <w:rsid w:val="00295B89"/>
    <w:rsid w:val="002A2B03"/>
    <w:rsid w:val="002C520B"/>
    <w:rsid w:val="002D28CA"/>
    <w:rsid w:val="002D4887"/>
    <w:rsid w:val="003210A8"/>
    <w:rsid w:val="003423F4"/>
    <w:rsid w:val="003512AB"/>
    <w:rsid w:val="003737EB"/>
    <w:rsid w:val="00395492"/>
    <w:rsid w:val="003D360B"/>
    <w:rsid w:val="003F2AF3"/>
    <w:rsid w:val="003F708B"/>
    <w:rsid w:val="00400740"/>
    <w:rsid w:val="00401900"/>
    <w:rsid w:val="00417D1E"/>
    <w:rsid w:val="00425C63"/>
    <w:rsid w:val="00427D53"/>
    <w:rsid w:val="00433905"/>
    <w:rsid w:val="00465739"/>
    <w:rsid w:val="00472E76"/>
    <w:rsid w:val="00477DCA"/>
    <w:rsid w:val="004A5415"/>
    <w:rsid w:val="004C04D6"/>
    <w:rsid w:val="004C32B6"/>
    <w:rsid w:val="004F53D3"/>
    <w:rsid w:val="004F558E"/>
    <w:rsid w:val="00537E87"/>
    <w:rsid w:val="00541716"/>
    <w:rsid w:val="005451D5"/>
    <w:rsid w:val="005470F0"/>
    <w:rsid w:val="00567B56"/>
    <w:rsid w:val="00584F30"/>
    <w:rsid w:val="005927BC"/>
    <w:rsid w:val="005A2076"/>
    <w:rsid w:val="005A4E76"/>
    <w:rsid w:val="005C459A"/>
    <w:rsid w:val="005E1E07"/>
    <w:rsid w:val="00611788"/>
    <w:rsid w:val="00613562"/>
    <w:rsid w:val="00616AC9"/>
    <w:rsid w:val="006178D9"/>
    <w:rsid w:val="006303D8"/>
    <w:rsid w:val="0063710A"/>
    <w:rsid w:val="00651E89"/>
    <w:rsid w:val="00653972"/>
    <w:rsid w:val="0067004D"/>
    <w:rsid w:val="00675AE1"/>
    <w:rsid w:val="00675FC0"/>
    <w:rsid w:val="0069749D"/>
    <w:rsid w:val="006A3125"/>
    <w:rsid w:val="006C5951"/>
    <w:rsid w:val="006D3F7A"/>
    <w:rsid w:val="006D47F4"/>
    <w:rsid w:val="006F4963"/>
    <w:rsid w:val="00714B42"/>
    <w:rsid w:val="00722E3F"/>
    <w:rsid w:val="007353B1"/>
    <w:rsid w:val="007373E4"/>
    <w:rsid w:val="00740825"/>
    <w:rsid w:val="00741D04"/>
    <w:rsid w:val="00782A60"/>
    <w:rsid w:val="007D11B0"/>
    <w:rsid w:val="007D5C69"/>
    <w:rsid w:val="007E120E"/>
    <w:rsid w:val="007F003D"/>
    <w:rsid w:val="007F49D9"/>
    <w:rsid w:val="00821B9F"/>
    <w:rsid w:val="00827D29"/>
    <w:rsid w:val="00854BF8"/>
    <w:rsid w:val="008714DD"/>
    <w:rsid w:val="00881573"/>
    <w:rsid w:val="008A6D47"/>
    <w:rsid w:val="008D40C5"/>
    <w:rsid w:val="008E34C3"/>
    <w:rsid w:val="008F5F8E"/>
    <w:rsid w:val="008F7A21"/>
    <w:rsid w:val="009326D0"/>
    <w:rsid w:val="00934B94"/>
    <w:rsid w:val="009377E2"/>
    <w:rsid w:val="009557B6"/>
    <w:rsid w:val="00965E47"/>
    <w:rsid w:val="00972814"/>
    <w:rsid w:val="009902CF"/>
    <w:rsid w:val="00993EC5"/>
    <w:rsid w:val="00993FBD"/>
    <w:rsid w:val="009C177E"/>
    <w:rsid w:val="009D5D01"/>
    <w:rsid w:val="009F77BE"/>
    <w:rsid w:val="00A076B8"/>
    <w:rsid w:val="00A2210D"/>
    <w:rsid w:val="00A41B5D"/>
    <w:rsid w:val="00A657CE"/>
    <w:rsid w:val="00A7176D"/>
    <w:rsid w:val="00A8207B"/>
    <w:rsid w:val="00AA2F42"/>
    <w:rsid w:val="00AB3269"/>
    <w:rsid w:val="00AB5F2E"/>
    <w:rsid w:val="00AD2839"/>
    <w:rsid w:val="00B124A1"/>
    <w:rsid w:val="00B16F64"/>
    <w:rsid w:val="00B26427"/>
    <w:rsid w:val="00B54234"/>
    <w:rsid w:val="00B57955"/>
    <w:rsid w:val="00B65237"/>
    <w:rsid w:val="00B911D6"/>
    <w:rsid w:val="00B9793C"/>
    <w:rsid w:val="00BA6F9C"/>
    <w:rsid w:val="00BC3D67"/>
    <w:rsid w:val="00BD77FF"/>
    <w:rsid w:val="00C22141"/>
    <w:rsid w:val="00C721DB"/>
    <w:rsid w:val="00C77DE3"/>
    <w:rsid w:val="00CA288C"/>
    <w:rsid w:val="00CC325E"/>
    <w:rsid w:val="00CD5E1D"/>
    <w:rsid w:val="00CD653A"/>
    <w:rsid w:val="00CE1A71"/>
    <w:rsid w:val="00CE41CE"/>
    <w:rsid w:val="00D053DF"/>
    <w:rsid w:val="00D100C3"/>
    <w:rsid w:val="00D12D10"/>
    <w:rsid w:val="00D2064C"/>
    <w:rsid w:val="00D21312"/>
    <w:rsid w:val="00D24588"/>
    <w:rsid w:val="00D4221A"/>
    <w:rsid w:val="00D431D4"/>
    <w:rsid w:val="00D44F13"/>
    <w:rsid w:val="00D501CD"/>
    <w:rsid w:val="00D700A9"/>
    <w:rsid w:val="00D772BA"/>
    <w:rsid w:val="00DA6045"/>
    <w:rsid w:val="00DC7433"/>
    <w:rsid w:val="00DD65B5"/>
    <w:rsid w:val="00DF00F2"/>
    <w:rsid w:val="00DF71F5"/>
    <w:rsid w:val="00E149C8"/>
    <w:rsid w:val="00E2571C"/>
    <w:rsid w:val="00E716DD"/>
    <w:rsid w:val="00E75747"/>
    <w:rsid w:val="00E80EED"/>
    <w:rsid w:val="00EE374E"/>
    <w:rsid w:val="00F115B5"/>
    <w:rsid w:val="00F21582"/>
    <w:rsid w:val="00F2248D"/>
    <w:rsid w:val="00F24E79"/>
    <w:rsid w:val="00F456AE"/>
    <w:rsid w:val="00F516DB"/>
    <w:rsid w:val="00F67D03"/>
    <w:rsid w:val="00F84430"/>
    <w:rsid w:val="00F94FA3"/>
    <w:rsid w:val="00F96A4E"/>
    <w:rsid w:val="00FD1482"/>
    <w:rsid w:val="00FD2439"/>
    <w:rsid w:val="00FD40A8"/>
    <w:rsid w:val="00FD7852"/>
    <w:rsid w:val="00FE41A1"/>
    <w:rsid w:val="00FE7128"/>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E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rsid w:val="00F94FA3"/>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43609087">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27580826">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0851691">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77063064">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07720078">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3433463">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03962883">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4ECE54DD-BA8F-4721-8399-F2961F28E9E9}"/>
</file>

<file path=customXml/itemProps2.xml><?xml version="1.0" encoding="utf-8"?>
<ds:datastoreItem xmlns:ds="http://schemas.openxmlformats.org/officeDocument/2006/customXml" ds:itemID="{C98284A2-E1AA-456C-A0E3-BF1300E3BFFB}"/>
</file>

<file path=customXml/itemProps3.xml><?xml version="1.0" encoding="utf-8"?>
<ds:datastoreItem xmlns:ds="http://schemas.openxmlformats.org/officeDocument/2006/customXml" ds:itemID="{1AD47845-1F01-4D9F-8AF7-B404EA6765A0}"/>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389</Characters>
  <Application>Microsoft Office Word</Application>
  <DocSecurity>0</DocSecurity>
  <Lines>29</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2139</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2025-10-31T09:43:00Z</dcterms:created>
  <dcterms:modified xsi:type="dcterms:W3CDTF">2025-10-31T09:43:00Z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