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B92" w14:textId="2D4CE560" w:rsidR="00FF6F32" w:rsidRPr="00FF6F32"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参考様式２０－１</w:t>
      </w:r>
    </w:p>
    <w:p w14:paraId="56B0085F" w14:textId="77777777" w:rsidR="002242C6" w:rsidRDefault="002242C6" w:rsidP="00FF6F32">
      <w:pPr>
        <w:widowControl/>
        <w:jc w:val="right"/>
        <w:rPr>
          <w:rFonts w:ascii="Century" w:eastAsia="ＭＳ 明朝" w:hAnsi="Century" w:cs="Times New Roman"/>
          <w:szCs w:val="21"/>
        </w:rPr>
      </w:pPr>
    </w:p>
    <w:p w14:paraId="3646C775" w14:textId="3A3E0E76" w:rsidR="00FF6F32" w:rsidRPr="00FF6F32" w:rsidRDefault="00FF6F32" w:rsidP="00FF6F32">
      <w:pPr>
        <w:widowControl/>
        <w:jc w:val="right"/>
        <w:rPr>
          <w:rFonts w:ascii="Century" w:eastAsia="ＭＳ 明朝" w:hAnsi="Century" w:cs="Times New Roman"/>
          <w:szCs w:val="21"/>
        </w:rPr>
      </w:pPr>
      <w:r w:rsidRPr="00FF6F32">
        <w:rPr>
          <w:rFonts w:ascii="Century" w:eastAsia="ＭＳ 明朝" w:hAnsi="Century" w:cs="Times New Roman" w:hint="eastAsia"/>
          <w:szCs w:val="21"/>
        </w:rPr>
        <w:t>年　　月　　日</w:t>
      </w:r>
    </w:p>
    <w:p w14:paraId="545EA8D9" w14:textId="77777777" w:rsidR="00FF6F32" w:rsidRPr="00FF6F32" w:rsidRDefault="00FF6F32" w:rsidP="00FF6F32">
      <w:pPr>
        <w:widowControl/>
        <w:jc w:val="left"/>
        <w:rPr>
          <w:rFonts w:ascii="Century" w:eastAsia="ＭＳ 明朝" w:hAnsi="Century" w:cs="Times New Roman"/>
          <w:szCs w:val="21"/>
        </w:rPr>
      </w:pPr>
    </w:p>
    <w:p w14:paraId="4E806266" w14:textId="1F82A392" w:rsidR="00FF6F32" w:rsidRPr="00FF6F32" w:rsidRDefault="00FF6F32" w:rsidP="00FF6F32">
      <w:pPr>
        <w:widowControl/>
        <w:jc w:val="left"/>
        <w:rPr>
          <w:rFonts w:ascii="Century" w:eastAsia="ＭＳ 明朝" w:hAnsi="Century" w:cs="Times New Roman"/>
          <w:szCs w:val="21"/>
          <w:lang w:eastAsia="zh-TW"/>
        </w:rPr>
      </w:pPr>
      <w:r w:rsidRPr="00FF6F32">
        <w:rPr>
          <w:rFonts w:ascii="Century" w:eastAsia="ＭＳ 明朝" w:hAnsi="Century" w:cs="Times New Roman" w:hint="eastAsia"/>
          <w:szCs w:val="21"/>
          <w:lang w:eastAsia="zh-TW"/>
        </w:rPr>
        <w:t>独立行政法人</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中小企業基盤整備機構</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理事長</w:t>
      </w:r>
      <w:r w:rsidR="00A5050D">
        <w:rPr>
          <w:rFonts w:ascii="Century" w:eastAsia="ＭＳ 明朝" w:hAnsi="Century" w:cs="Times New Roman" w:hint="eastAsia"/>
          <w:szCs w:val="21"/>
          <w:lang w:eastAsia="zh-TW"/>
        </w:rPr>
        <w:t xml:space="preserve"> </w:t>
      </w:r>
      <w:r w:rsidRPr="00FF6F32">
        <w:rPr>
          <w:rFonts w:ascii="Century" w:eastAsia="ＭＳ 明朝" w:hAnsi="Century" w:cs="Times New Roman" w:hint="eastAsia"/>
          <w:szCs w:val="21"/>
          <w:lang w:eastAsia="zh-TW"/>
        </w:rPr>
        <w:t>殿</w:t>
      </w:r>
    </w:p>
    <w:p w14:paraId="2D189228" w14:textId="77777777" w:rsidR="00FF6F32" w:rsidRDefault="00FF6F32" w:rsidP="00FF6F32">
      <w:pPr>
        <w:widowControl/>
        <w:jc w:val="left"/>
        <w:rPr>
          <w:rFonts w:ascii="Century" w:eastAsia="ＭＳ 明朝" w:hAnsi="Century" w:cs="Times New Roman"/>
          <w:szCs w:val="21"/>
          <w:lang w:eastAsia="zh-TW"/>
        </w:rPr>
      </w:pPr>
    </w:p>
    <w:p w14:paraId="6B8BAA10" w14:textId="77777777" w:rsidR="00430922" w:rsidRPr="00430922" w:rsidRDefault="00430922" w:rsidP="00430922">
      <w:pPr>
        <w:widowControl/>
        <w:tabs>
          <w:tab w:val="center" w:pos="5972"/>
        </w:tabs>
        <w:wordWrap w:val="0"/>
        <w:spacing w:after="38"/>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補助事業者    住所                              </w:t>
      </w:r>
    </w:p>
    <w:p w14:paraId="06298109" w14:textId="77777777" w:rsid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氏名    法人にあっては名称        </w:t>
      </w:r>
    </w:p>
    <w:p w14:paraId="1A252819" w14:textId="23124FC7" w:rsidR="00430922" w:rsidRP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及び代表者の</w:t>
      </w:r>
      <w:r>
        <w:rPr>
          <w:rFonts w:ascii="ＭＳ 明朝" w:eastAsia="ＭＳ 明朝" w:hAnsi="ＭＳ 明朝" w:cs="ＭＳ 明朝" w:hint="eastAsia"/>
          <w:color w:val="000000"/>
          <w:szCs w:val="24"/>
          <w14:ligatures w14:val="standardContextual"/>
        </w:rPr>
        <w:t>役職・</w:t>
      </w:r>
      <w:r w:rsidRPr="00430922">
        <w:rPr>
          <w:rFonts w:ascii="ＭＳ 明朝" w:eastAsia="ＭＳ 明朝" w:hAnsi="ＭＳ 明朝" w:cs="ＭＳ 明朝" w:hint="eastAsia"/>
          <w:color w:val="000000"/>
          <w:szCs w:val="24"/>
          <w14:ligatures w14:val="standardContextual"/>
        </w:rPr>
        <w:t>氏名</w:t>
      </w:r>
      <w:r>
        <w:rPr>
          <w:rFonts w:ascii="ＭＳ 明朝" w:eastAsia="ＭＳ 明朝" w:hAnsi="ＭＳ 明朝" w:cs="ＭＳ 明朝" w:hint="eastAsia"/>
          <w:color w:val="000000"/>
          <w:szCs w:val="24"/>
          <w14:ligatures w14:val="standardContextual"/>
        </w:rPr>
        <w:t xml:space="preserve">    </w:t>
      </w:r>
    </w:p>
    <w:p w14:paraId="15AA2CE7" w14:textId="77777777" w:rsidR="00FF6F32" w:rsidRDefault="00FF6F32" w:rsidP="00FF6F32">
      <w:pPr>
        <w:widowControl/>
        <w:jc w:val="left"/>
        <w:rPr>
          <w:rFonts w:ascii="Century" w:eastAsia="ＭＳ 明朝" w:hAnsi="Century" w:cs="Times New Roman"/>
          <w:szCs w:val="21"/>
        </w:rPr>
      </w:pPr>
    </w:p>
    <w:p w14:paraId="0A07FDCC" w14:textId="77777777" w:rsidR="00F654B9" w:rsidRPr="00752DAF" w:rsidRDefault="00F654B9" w:rsidP="00FF6F32">
      <w:pPr>
        <w:widowControl/>
        <w:jc w:val="left"/>
        <w:rPr>
          <w:rFonts w:ascii="Century" w:eastAsia="ＭＳ 明朝" w:hAnsi="Century" w:cs="Times New Roman"/>
          <w:szCs w:val="21"/>
        </w:rPr>
      </w:pPr>
    </w:p>
    <w:p w14:paraId="7A3A0F8F" w14:textId="5C95ABDE" w:rsidR="00FF6F32" w:rsidRPr="00FF6F32" w:rsidRDefault="00FF6F32" w:rsidP="00FF6F32">
      <w:pPr>
        <w:widowControl/>
        <w:jc w:val="center"/>
        <w:rPr>
          <w:rFonts w:ascii="Century" w:eastAsia="ＭＳ 明朝" w:hAnsi="Century" w:cs="Times New Roman"/>
          <w:szCs w:val="21"/>
        </w:rPr>
      </w:pPr>
      <w:r w:rsidRPr="00FF6F32">
        <w:rPr>
          <w:rFonts w:ascii="Century" w:eastAsia="ＭＳ 明朝" w:hAnsi="Century" w:cs="Times New Roman" w:hint="eastAsia"/>
          <w:szCs w:val="21"/>
        </w:rPr>
        <w:t>報告書</w:t>
      </w:r>
      <w:r w:rsidR="008A77AD">
        <w:rPr>
          <w:rFonts w:ascii="Century" w:eastAsia="ＭＳ 明朝" w:hAnsi="Century" w:cs="Times New Roman" w:hint="eastAsia"/>
          <w:szCs w:val="21"/>
        </w:rPr>
        <w:t>（</w:t>
      </w:r>
      <w:r w:rsidRPr="00FF6F32">
        <w:rPr>
          <w:rFonts w:ascii="Century" w:eastAsia="ＭＳ 明朝" w:hAnsi="Century" w:cs="Times New Roman" w:hint="eastAsia"/>
          <w:szCs w:val="21"/>
        </w:rPr>
        <w:t>根抵当権設定義務の免除について</w:t>
      </w:r>
      <w:r w:rsidR="008A77AD">
        <w:rPr>
          <w:rFonts w:ascii="Century" w:eastAsia="ＭＳ 明朝" w:hAnsi="Century" w:cs="Times New Roman" w:hint="eastAsia"/>
          <w:szCs w:val="21"/>
        </w:rPr>
        <w:t>）</w:t>
      </w:r>
    </w:p>
    <w:p w14:paraId="17805321" w14:textId="77777777" w:rsidR="00FF6F32" w:rsidRDefault="00FF6F32" w:rsidP="00FF6F32">
      <w:pPr>
        <w:widowControl/>
        <w:jc w:val="left"/>
        <w:rPr>
          <w:rFonts w:ascii="Century" w:eastAsia="ＭＳ 明朝" w:hAnsi="Century" w:cs="Times New Roman"/>
          <w:szCs w:val="21"/>
        </w:rPr>
      </w:pPr>
    </w:p>
    <w:p w14:paraId="71ABE531" w14:textId="77777777" w:rsidR="00F654B9" w:rsidRPr="00FF6F32" w:rsidRDefault="00F654B9" w:rsidP="00FF6F32">
      <w:pPr>
        <w:widowControl/>
        <w:jc w:val="left"/>
        <w:rPr>
          <w:rFonts w:ascii="Century" w:eastAsia="ＭＳ 明朝" w:hAnsi="Century" w:cs="Times New Roman"/>
          <w:szCs w:val="21"/>
        </w:rPr>
      </w:pPr>
    </w:p>
    <w:p w14:paraId="3448ADFF" w14:textId="4779F736" w:rsidR="00601B66"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 xml:space="preserve">　</w:t>
      </w:r>
      <w:r w:rsidR="00760FBE">
        <w:rPr>
          <w:rFonts w:ascii="Century" w:eastAsia="ＭＳ 明朝" w:hAnsi="Century" w:cs="Times New Roman" w:hint="eastAsia"/>
          <w:szCs w:val="21"/>
        </w:rPr>
        <w:t>中小企業新事業進出</w:t>
      </w:r>
      <w:r w:rsidR="00601B66">
        <w:rPr>
          <w:rFonts w:ascii="Century" w:eastAsia="ＭＳ 明朝" w:hAnsi="Century" w:cs="Times New Roman" w:hint="eastAsia"/>
          <w:szCs w:val="21"/>
        </w:rPr>
        <w:t>促進</w:t>
      </w:r>
      <w:r w:rsidR="00760FBE">
        <w:rPr>
          <w:rFonts w:ascii="Century" w:eastAsia="ＭＳ 明朝" w:hAnsi="Century" w:cs="Times New Roman" w:hint="eastAsia"/>
          <w:szCs w:val="21"/>
        </w:rPr>
        <w:t>補助金</w:t>
      </w:r>
      <w:r w:rsidRPr="00FF6F32">
        <w:rPr>
          <w:rFonts w:ascii="Century" w:eastAsia="ＭＳ 明朝" w:hAnsi="Century" w:cs="Times New Roman" w:hint="eastAsia"/>
          <w:szCs w:val="21"/>
        </w:rPr>
        <w:t>に関し、　　年　　月　　日付で提出した補助対象経費により取得する財産（建物）に係る宣誓・同意書について、金融機関等より根抵当権を設定する義務を免除していただく旨の同意を得ましたので、報告いたします。</w:t>
      </w:r>
    </w:p>
    <w:p w14:paraId="54DB2CC6" w14:textId="77777777" w:rsidR="00601B66" w:rsidRDefault="00601B66" w:rsidP="00FF6F32">
      <w:pPr>
        <w:widowControl/>
        <w:jc w:val="left"/>
        <w:rPr>
          <w:rFonts w:ascii="Century" w:eastAsia="ＭＳ 明朝" w:hAnsi="Century" w:cs="Times New Roman"/>
          <w:szCs w:val="21"/>
        </w:rPr>
      </w:pPr>
    </w:p>
    <w:p w14:paraId="4FD5F6CB" w14:textId="77777777" w:rsidR="00430922" w:rsidRDefault="00430922" w:rsidP="00FF6F32">
      <w:pPr>
        <w:widowControl/>
        <w:jc w:val="left"/>
        <w:rPr>
          <w:rFonts w:ascii="Century" w:eastAsia="ＭＳ 明朝" w:hAnsi="Century" w:cs="Times New Roman"/>
          <w:szCs w:val="21"/>
        </w:rPr>
      </w:pPr>
    </w:p>
    <w:p w14:paraId="16F494D0" w14:textId="77777777" w:rsidR="00430922" w:rsidRDefault="00430922" w:rsidP="00FF6F32">
      <w:pPr>
        <w:widowControl/>
        <w:jc w:val="left"/>
        <w:rPr>
          <w:rFonts w:ascii="Century" w:eastAsia="ＭＳ 明朝" w:hAnsi="Century" w:cs="Times New Roman"/>
          <w:szCs w:val="21"/>
        </w:rPr>
      </w:pPr>
    </w:p>
    <w:p w14:paraId="00C3640B" w14:textId="77777777" w:rsidR="00430922" w:rsidRDefault="00430922" w:rsidP="00FF6F32">
      <w:pPr>
        <w:widowControl/>
        <w:jc w:val="left"/>
        <w:rPr>
          <w:rFonts w:ascii="Century" w:eastAsia="ＭＳ 明朝" w:hAnsi="Century" w:cs="Times New Roman"/>
          <w:szCs w:val="21"/>
        </w:rPr>
      </w:pPr>
    </w:p>
    <w:p w14:paraId="0395917E" w14:textId="77777777" w:rsidR="00430922" w:rsidRDefault="00430922" w:rsidP="00FF6F32">
      <w:pPr>
        <w:widowControl/>
        <w:jc w:val="left"/>
        <w:rPr>
          <w:rFonts w:ascii="Century" w:eastAsia="ＭＳ 明朝" w:hAnsi="Century" w:cs="Times New Roman"/>
          <w:szCs w:val="21"/>
        </w:rPr>
      </w:pPr>
    </w:p>
    <w:p w14:paraId="1099A964" w14:textId="77777777" w:rsidR="00430922" w:rsidRDefault="00430922" w:rsidP="00FF6F32">
      <w:pPr>
        <w:widowControl/>
        <w:jc w:val="left"/>
        <w:rPr>
          <w:rFonts w:ascii="Century" w:eastAsia="ＭＳ 明朝" w:hAnsi="Century" w:cs="Times New Roman"/>
          <w:szCs w:val="21"/>
        </w:rPr>
      </w:pPr>
    </w:p>
    <w:p w14:paraId="23AFDCB7" w14:textId="77777777" w:rsidR="00430922" w:rsidRDefault="00430922" w:rsidP="00FF6F32">
      <w:pPr>
        <w:widowControl/>
        <w:jc w:val="left"/>
        <w:rPr>
          <w:rFonts w:ascii="Century" w:eastAsia="ＭＳ 明朝" w:hAnsi="Century" w:cs="Times New Roman"/>
          <w:szCs w:val="21"/>
        </w:rPr>
      </w:pPr>
    </w:p>
    <w:p w14:paraId="6D2BF8AC" w14:textId="77777777" w:rsidR="00430922" w:rsidRDefault="00430922" w:rsidP="00FF6F32">
      <w:pPr>
        <w:widowControl/>
        <w:jc w:val="left"/>
        <w:rPr>
          <w:rFonts w:ascii="Century" w:eastAsia="ＭＳ 明朝" w:hAnsi="Century" w:cs="Times New Roman"/>
          <w:szCs w:val="21"/>
        </w:rPr>
      </w:pPr>
    </w:p>
    <w:p w14:paraId="6C8736FB" w14:textId="77777777" w:rsidR="00430922" w:rsidRDefault="00430922" w:rsidP="00FF6F32">
      <w:pPr>
        <w:widowControl/>
        <w:jc w:val="left"/>
        <w:rPr>
          <w:rFonts w:ascii="Century" w:eastAsia="ＭＳ 明朝" w:hAnsi="Century" w:cs="Times New Roman"/>
          <w:szCs w:val="21"/>
        </w:rPr>
      </w:pPr>
    </w:p>
    <w:p w14:paraId="4E08ADDC" w14:textId="77777777" w:rsidR="00430922" w:rsidRDefault="00430922" w:rsidP="00FF6F32">
      <w:pPr>
        <w:widowControl/>
        <w:jc w:val="left"/>
        <w:rPr>
          <w:rFonts w:ascii="Century" w:eastAsia="ＭＳ 明朝" w:hAnsi="Century" w:cs="Times New Roman"/>
          <w:szCs w:val="21"/>
        </w:rPr>
      </w:pPr>
    </w:p>
    <w:p w14:paraId="068BF5F5" w14:textId="77777777" w:rsidR="00430922" w:rsidRDefault="00430922" w:rsidP="00FF6F32">
      <w:pPr>
        <w:widowControl/>
        <w:jc w:val="left"/>
        <w:rPr>
          <w:rFonts w:ascii="Century" w:eastAsia="ＭＳ 明朝" w:hAnsi="Century" w:cs="Times New Roman"/>
          <w:szCs w:val="21"/>
        </w:rPr>
      </w:pPr>
    </w:p>
    <w:p w14:paraId="13990A9C" w14:textId="77777777" w:rsidR="00430922" w:rsidRDefault="00430922" w:rsidP="00FF6F32">
      <w:pPr>
        <w:widowControl/>
        <w:jc w:val="left"/>
        <w:rPr>
          <w:rFonts w:ascii="Century" w:eastAsia="ＭＳ 明朝" w:hAnsi="Century" w:cs="Times New Roman"/>
          <w:szCs w:val="21"/>
        </w:rPr>
      </w:pPr>
    </w:p>
    <w:p w14:paraId="299C2B5D" w14:textId="77777777" w:rsidR="00430922" w:rsidRDefault="00430922" w:rsidP="00FF6F32">
      <w:pPr>
        <w:widowControl/>
        <w:jc w:val="left"/>
        <w:rPr>
          <w:rFonts w:ascii="Century" w:eastAsia="ＭＳ 明朝" w:hAnsi="Century" w:cs="Times New Roman"/>
          <w:szCs w:val="21"/>
        </w:rPr>
      </w:pPr>
    </w:p>
    <w:p w14:paraId="77E4ECE2" w14:textId="77777777" w:rsidR="00430922" w:rsidRDefault="00430922" w:rsidP="00FF6F32">
      <w:pPr>
        <w:widowControl/>
        <w:jc w:val="left"/>
        <w:rPr>
          <w:rFonts w:ascii="Century" w:eastAsia="ＭＳ 明朝" w:hAnsi="Century" w:cs="Times New Roman"/>
          <w:szCs w:val="21"/>
        </w:rPr>
      </w:pPr>
    </w:p>
    <w:p w14:paraId="280F7F77" w14:textId="77777777" w:rsidR="00430922" w:rsidRDefault="00430922" w:rsidP="00FF6F32">
      <w:pPr>
        <w:widowControl/>
        <w:jc w:val="left"/>
        <w:rPr>
          <w:rFonts w:ascii="Century" w:eastAsia="ＭＳ 明朝" w:hAnsi="Century" w:cs="Times New Roman"/>
          <w:szCs w:val="21"/>
        </w:rPr>
      </w:pPr>
    </w:p>
    <w:p w14:paraId="26F2072C" w14:textId="77777777" w:rsidR="00430922" w:rsidRDefault="00430922" w:rsidP="00FF6F32">
      <w:pPr>
        <w:widowControl/>
        <w:jc w:val="left"/>
        <w:rPr>
          <w:rFonts w:ascii="Century" w:eastAsia="ＭＳ 明朝" w:hAnsi="Century" w:cs="Times New Roman"/>
          <w:szCs w:val="21"/>
        </w:rPr>
      </w:pPr>
    </w:p>
    <w:p w14:paraId="4E9CCEB0" w14:textId="77777777" w:rsidR="00430922" w:rsidRDefault="00430922" w:rsidP="00FF6F32">
      <w:pPr>
        <w:widowControl/>
        <w:jc w:val="left"/>
        <w:rPr>
          <w:rFonts w:ascii="Century" w:eastAsia="ＭＳ 明朝" w:hAnsi="Century" w:cs="Times New Roman"/>
          <w:szCs w:val="21"/>
        </w:rPr>
      </w:pPr>
    </w:p>
    <w:p w14:paraId="7B7886ED" w14:textId="77777777" w:rsidR="00430922" w:rsidRPr="00430922" w:rsidRDefault="00430922" w:rsidP="00FF6F32">
      <w:pPr>
        <w:widowControl/>
        <w:jc w:val="left"/>
        <w:rPr>
          <w:rFonts w:ascii="Century" w:eastAsia="ＭＳ 明朝" w:hAnsi="Century" w:cs="Times New Roman"/>
          <w:szCs w:val="21"/>
        </w:rPr>
      </w:pPr>
    </w:p>
    <w:p w14:paraId="0D033335" w14:textId="77777777" w:rsidR="00601B66" w:rsidRPr="00FF6F32" w:rsidRDefault="00601B66" w:rsidP="00FF6F32">
      <w:pPr>
        <w:widowControl/>
        <w:jc w:val="left"/>
        <w:rPr>
          <w:rFonts w:ascii="Century" w:eastAsia="ＭＳ 明朝" w:hAnsi="Century" w:cs="Times New Roman"/>
          <w:szCs w:val="21"/>
        </w:rPr>
      </w:pPr>
    </w:p>
    <w:p w14:paraId="5B6B55F9" w14:textId="0CDF218E" w:rsidR="009B4A1B" w:rsidRDefault="00FF6F32" w:rsidP="00601B66">
      <w:pPr>
        <w:widowControl/>
        <w:jc w:val="right"/>
        <w:rPr>
          <w:rFonts w:ascii="Century" w:eastAsia="ＭＳ 明朝" w:hAnsi="Century" w:cs="Times New Roman"/>
          <w:szCs w:val="21"/>
          <w:lang w:eastAsia="zh-TW"/>
        </w:rPr>
      </w:pPr>
      <w:r w:rsidRPr="00FF6F32">
        <w:rPr>
          <w:rFonts w:ascii="Century" w:eastAsia="ＭＳ 明朝" w:hAnsi="Century" w:cs="Times New Roman" w:hint="eastAsia"/>
          <w:szCs w:val="21"/>
          <w:lang w:eastAsia="zh-TW"/>
        </w:rPr>
        <w:t>以上</w:t>
      </w:r>
    </w:p>
    <w:p w14:paraId="6716F86F" w14:textId="77777777" w:rsidR="009B4A1B" w:rsidRDefault="009B4A1B">
      <w:pPr>
        <w:widowControl/>
        <w:jc w:val="left"/>
        <w:rPr>
          <w:rFonts w:ascii="Century" w:eastAsia="ＭＳ 明朝" w:hAnsi="Century" w:cs="Times New Roman"/>
          <w:szCs w:val="21"/>
          <w:lang w:eastAsia="zh-TW"/>
        </w:rPr>
      </w:pPr>
      <w:r>
        <w:rPr>
          <w:rFonts w:ascii="Century" w:eastAsia="ＭＳ 明朝" w:hAnsi="Century" w:cs="Times New Roman"/>
          <w:szCs w:val="21"/>
          <w:lang w:eastAsia="zh-TW"/>
        </w:rPr>
        <w:br w:type="page"/>
      </w:r>
    </w:p>
    <w:p w14:paraId="1433A392" w14:textId="1DB7C521" w:rsidR="009B4A1B" w:rsidRPr="009B4A1B" w:rsidRDefault="00E86124" w:rsidP="009B4A1B">
      <w:pPr>
        <w:widowControl/>
        <w:jc w:val="left"/>
        <w:rPr>
          <w:rFonts w:ascii="Century" w:eastAsia="ＭＳ 明朝" w:hAnsi="Century" w:cs="Times New Roman"/>
          <w:szCs w:val="21"/>
          <w:lang w:eastAsia="zh-TW"/>
        </w:rPr>
      </w:pPr>
      <w:r>
        <w:rPr>
          <w:rFonts w:hint="eastAsia"/>
          <w:noProof/>
        </w:rPr>
        <w:lastRenderedPageBreak/>
        <mc:AlternateContent>
          <mc:Choice Requires="wps">
            <w:drawing>
              <wp:anchor distT="0" distB="0" distL="114300" distR="114300" simplePos="0" relativeHeight="251659264" behindDoc="0" locked="0" layoutInCell="1" allowOverlap="1" wp14:anchorId="349480E9" wp14:editId="7FC40319">
                <wp:simplePos x="0" y="0"/>
                <wp:positionH relativeFrom="margin">
                  <wp:align>right</wp:align>
                </wp:positionH>
                <wp:positionV relativeFrom="paragraph">
                  <wp:posOffset>-548343</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2182A" w14:textId="77777777" w:rsidR="00E86124" w:rsidRPr="00E81FED" w:rsidRDefault="00E86124" w:rsidP="00E86124">
                            <w:pPr>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80E9" id="正方形/長方形 2" o:spid="_x0000_s1026" style="position:absolute;margin-left:76.5pt;margin-top:-43.2pt;width:127.7pt;height:4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" fillcolor="white [3212]" strokecolor="red" strokeweight="4pt">
                <v:stroke linestyle="thickThin"/>
                <v:textbox>
                  <w:txbxContent>
                    <w:p w14:paraId="4632182A" w14:textId="77777777" w:rsidR="00E86124" w:rsidRPr="00E81FED" w:rsidRDefault="00E86124" w:rsidP="00E86124">
                      <w:pPr>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9B4A1B" w:rsidRPr="009B4A1B">
        <w:rPr>
          <w:rFonts w:ascii="Century" w:eastAsia="ＭＳ 明朝" w:hAnsi="Century" w:cs="Times New Roman" w:hint="eastAsia"/>
          <w:szCs w:val="21"/>
          <w:lang w:eastAsia="zh-TW"/>
        </w:rPr>
        <w:t>参考様式２０－１</w:t>
      </w:r>
    </w:p>
    <w:p w14:paraId="1C16CF44" w14:textId="77777777" w:rsidR="009B4A1B" w:rsidRPr="009B4A1B" w:rsidRDefault="009B4A1B" w:rsidP="009B4A1B">
      <w:pPr>
        <w:widowControl/>
        <w:jc w:val="right"/>
        <w:rPr>
          <w:rFonts w:ascii="Century" w:eastAsia="ＭＳ 明朝" w:hAnsi="Century" w:cs="Times New Roman"/>
          <w:szCs w:val="21"/>
          <w:lang w:eastAsia="zh-TW"/>
        </w:rPr>
      </w:pPr>
    </w:p>
    <w:p w14:paraId="56F5E9F1" w14:textId="17C76311" w:rsidR="00CC73BA" w:rsidRPr="00CC73BA" w:rsidRDefault="00CC73BA" w:rsidP="00CC73BA">
      <w:pPr>
        <w:widowControl/>
        <w:spacing w:afterLines="50" w:after="145"/>
        <w:jc w:val="right"/>
        <w:rPr>
          <w:rFonts w:ascii="ＭＳ 明朝" w:eastAsia="ＭＳ 明朝" w:hAnsi="ＭＳ 明朝" w:cs="Arial"/>
          <w:lang w:eastAsia="zh-TW"/>
        </w:rPr>
      </w:pPr>
      <w:r w:rsidRPr="00CC73BA">
        <w:rPr>
          <w:rFonts w:ascii="ＭＳ 明朝" w:eastAsia="ＭＳ 明朝" w:hAnsi="ＭＳ 明朝" w:cs="Times New Roman" w:hint="eastAsia"/>
          <w:b/>
          <w:bCs/>
          <w:color w:val="FF0000"/>
          <w:lang w:eastAsia="zh-TW"/>
        </w:rPr>
        <w:t>202X</w:t>
      </w:r>
      <w:r w:rsidRPr="00CC73BA">
        <w:rPr>
          <w:rFonts w:ascii="ＭＳ 明朝" w:eastAsia="ＭＳ 明朝" w:hAnsi="ＭＳ 明朝" w:cs="Arial" w:hint="eastAsia"/>
          <w:lang w:eastAsia="zh-TW"/>
        </w:rPr>
        <w:t>年</w:t>
      </w:r>
      <w:r w:rsidRPr="00CC73BA">
        <w:rPr>
          <w:rFonts w:ascii="ＭＳ 明朝" w:eastAsia="ＭＳ 明朝" w:hAnsi="ＭＳ 明朝" w:cs="Arial" w:hint="eastAsia"/>
          <w:b/>
          <w:bCs/>
          <w:color w:val="FF0000"/>
          <w:lang w:eastAsia="zh-TW"/>
        </w:rPr>
        <w:t>XX</w:t>
      </w:r>
      <w:r w:rsidRPr="00CC73BA">
        <w:rPr>
          <w:rFonts w:ascii="ＭＳ 明朝" w:eastAsia="ＭＳ 明朝" w:hAnsi="ＭＳ 明朝" w:cs="Arial" w:hint="eastAsia"/>
          <w:lang w:eastAsia="zh-TW"/>
        </w:rPr>
        <w:t>月</w:t>
      </w:r>
      <w:r w:rsidRPr="00CC73BA">
        <w:rPr>
          <w:rFonts w:ascii="ＭＳ 明朝" w:eastAsia="ＭＳ 明朝" w:hAnsi="ＭＳ 明朝" w:cs="Arial" w:hint="eastAsia"/>
          <w:b/>
          <w:bCs/>
          <w:color w:val="FF0000"/>
          <w:lang w:eastAsia="zh-TW"/>
        </w:rPr>
        <w:t>XX</w:t>
      </w:r>
      <w:r w:rsidRPr="00CC73BA">
        <w:rPr>
          <w:rFonts w:ascii="ＭＳ 明朝" w:eastAsia="ＭＳ 明朝" w:hAnsi="ＭＳ 明朝" w:cs="Arial" w:hint="eastAsia"/>
          <w:lang w:eastAsia="zh-TW"/>
        </w:rPr>
        <w:t>日</w:t>
      </w:r>
    </w:p>
    <w:p w14:paraId="2D377A0D" w14:textId="7B1F844C" w:rsidR="009B4A1B" w:rsidRPr="009B4A1B" w:rsidRDefault="009B4A1B" w:rsidP="009B4A1B">
      <w:pPr>
        <w:widowControl/>
        <w:jc w:val="left"/>
        <w:rPr>
          <w:rFonts w:ascii="Century" w:eastAsia="ＭＳ 明朝" w:hAnsi="Century" w:cs="Times New Roman"/>
          <w:szCs w:val="21"/>
          <w:lang w:eastAsia="zh-TW"/>
        </w:rPr>
      </w:pPr>
    </w:p>
    <w:p w14:paraId="4451FF51" w14:textId="77777777" w:rsidR="009B4A1B" w:rsidRPr="009B4A1B" w:rsidRDefault="009B4A1B" w:rsidP="009B4A1B">
      <w:pPr>
        <w:widowControl/>
        <w:jc w:val="left"/>
        <w:rPr>
          <w:rFonts w:ascii="Century" w:eastAsia="ＭＳ 明朝" w:hAnsi="Century" w:cs="Times New Roman"/>
          <w:szCs w:val="21"/>
          <w:lang w:eastAsia="zh-TW"/>
        </w:rPr>
      </w:pPr>
      <w:r w:rsidRPr="009B4A1B">
        <w:rPr>
          <w:rFonts w:ascii="Century" w:eastAsia="ＭＳ 明朝" w:hAnsi="Century" w:cs="Times New Roman" w:hint="eastAsia"/>
          <w:szCs w:val="21"/>
          <w:lang w:eastAsia="zh-TW"/>
        </w:rPr>
        <w:t>独立行政法人</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中小企業基盤整備機構</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理事長</w:t>
      </w:r>
      <w:r w:rsidRPr="009B4A1B">
        <w:rPr>
          <w:rFonts w:ascii="Century" w:eastAsia="ＭＳ 明朝" w:hAnsi="Century" w:cs="Times New Roman"/>
          <w:szCs w:val="21"/>
          <w:lang w:eastAsia="zh-TW"/>
        </w:rPr>
        <w:t xml:space="preserve"> </w:t>
      </w:r>
      <w:r w:rsidRPr="009B4A1B">
        <w:rPr>
          <w:rFonts w:ascii="Century" w:eastAsia="ＭＳ 明朝" w:hAnsi="Century" w:cs="Times New Roman" w:hint="eastAsia"/>
          <w:szCs w:val="21"/>
          <w:lang w:eastAsia="zh-TW"/>
        </w:rPr>
        <w:t>殿</w:t>
      </w:r>
    </w:p>
    <w:p w14:paraId="18BCA1EA" w14:textId="77777777" w:rsidR="009B4A1B" w:rsidRPr="009B4A1B" w:rsidRDefault="009B4A1B" w:rsidP="009B4A1B">
      <w:pPr>
        <w:widowControl/>
        <w:jc w:val="left"/>
        <w:rPr>
          <w:rFonts w:ascii="Century" w:eastAsia="ＭＳ 明朝" w:hAnsi="Century" w:cs="Times New Roman"/>
          <w:szCs w:val="21"/>
          <w:lang w:eastAsia="zh-TW"/>
        </w:rPr>
      </w:pPr>
    </w:p>
    <w:p w14:paraId="001AC22F" w14:textId="77777777" w:rsidR="005C287C" w:rsidRPr="005C287C" w:rsidRDefault="005C287C" w:rsidP="005C287C">
      <w:pPr>
        <w:widowControl/>
        <w:tabs>
          <w:tab w:val="center" w:pos="5972"/>
        </w:tabs>
        <w:wordWrap w:val="0"/>
        <w:spacing w:after="38"/>
        <w:jc w:val="right"/>
        <w:rPr>
          <w:rFonts w:ascii="ＭＳ 明朝" w:eastAsia="ＭＳ 明朝" w:hAnsi="ＭＳ 明朝" w:cs="ＭＳ 明朝"/>
          <w:color w:val="000000"/>
          <w:szCs w:val="24"/>
          <w14:ligatures w14:val="standardContextual"/>
        </w:rPr>
      </w:pPr>
      <w:r w:rsidRPr="005C287C">
        <w:rPr>
          <w:rFonts w:ascii="ＭＳ 明朝" w:eastAsia="ＭＳ 明朝" w:hAnsi="ＭＳ 明朝" w:cs="ＭＳ 明朝" w:hint="eastAsia"/>
          <w:color w:val="000000"/>
          <w:szCs w:val="24"/>
          <w14:ligatures w14:val="standardContextual"/>
        </w:rPr>
        <w:t xml:space="preserve">補助事業者    住所  </w:t>
      </w:r>
      <w:r w:rsidRPr="005C287C">
        <w:rPr>
          <w:rFonts w:ascii="ＭＳ 明朝" w:eastAsia="ＭＳ 明朝" w:hAnsi="ＭＳ 明朝" w:cs="ＭＳ 明朝" w:hint="eastAsia"/>
          <w:b/>
          <w:bCs/>
          <w:color w:val="FF0000"/>
          <w:szCs w:val="24"/>
          <w14:ligatures w14:val="standardContextual"/>
        </w:rPr>
        <w:t>東京都千代田区X-X 新事業進出ビル2F</w:t>
      </w:r>
    </w:p>
    <w:p w14:paraId="1D9838A1" w14:textId="77777777" w:rsidR="005C287C" w:rsidRPr="005C287C" w:rsidRDefault="005C287C" w:rsidP="005C287C">
      <w:pPr>
        <w:widowControl/>
        <w:wordWrap w:val="0"/>
        <w:spacing w:after="24"/>
        <w:ind w:hanging="10"/>
        <w:jc w:val="right"/>
        <w:rPr>
          <w:rFonts w:ascii="ＭＳ 明朝" w:eastAsia="ＭＳ 明朝" w:hAnsi="ＭＳ 明朝" w:cs="ＭＳ 明朝"/>
          <w:color w:val="000000"/>
          <w:szCs w:val="24"/>
          <w14:ligatures w14:val="standardContextual"/>
        </w:rPr>
      </w:pPr>
      <w:r w:rsidRPr="005C287C">
        <w:rPr>
          <w:rFonts w:ascii="ＭＳ 明朝" w:eastAsia="ＭＳ 明朝" w:hAnsi="ＭＳ 明朝" w:cs="ＭＳ 明朝" w:hint="eastAsia"/>
          <w:color w:val="000000"/>
          <w:szCs w:val="24"/>
          <w14:ligatures w14:val="standardContextual"/>
        </w:rPr>
        <w:t xml:space="preserve">氏名   法人にあっては名称  </w:t>
      </w:r>
      <w:r w:rsidRPr="005C287C">
        <w:rPr>
          <w:rFonts w:ascii="ＭＳ 明朝" w:eastAsia="ＭＳ 明朝" w:hAnsi="ＭＳ 明朝" w:cs="ＭＳ 明朝" w:hint="eastAsia"/>
          <w:b/>
          <w:bCs/>
          <w:color w:val="FF0000"/>
          <w:szCs w:val="24"/>
          <w14:ligatures w14:val="standardContextual"/>
        </w:rPr>
        <w:t>株式会社 新事業進出</w:t>
      </w:r>
    </w:p>
    <w:p w14:paraId="73C12AC4" w14:textId="77777777" w:rsidR="005C287C" w:rsidRPr="005C287C" w:rsidRDefault="005C287C" w:rsidP="005C287C">
      <w:pPr>
        <w:widowControl/>
        <w:wordWrap w:val="0"/>
        <w:spacing w:after="24"/>
        <w:ind w:hanging="10"/>
        <w:jc w:val="right"/>
        <w:rPr>
          <w:rFonts w:ascii="ＭＳ 明朝" w:eastAsia="ＭＳ 明朝" w:hAnsi="ＭＳ 明朝" w:cs="ＭＳ 明朝"/>
          <w:color w:val="000000"/>
          <w:szCs w:val="24"/>
          <w14:ligatures w14:val="standardContextual"/>
        </w:rPr>
      </w:pPr>
      <w:r w:rsidRPr="005C287C">
        <w:rPr>
          <w:rFonts w:ascii="ＭＳ 明朝" w:eastAsia="ＭＳ 明朝" w:hAnsi="ＭＳ 明朝" w:cs="ＭＳ 明朝" w:hint="eastAsia"/>
          <w:color w:val="000000"/>
          <w:szCs w:val="24"/>
          <w14:ligatures w14:val="standardContextual"/>
        </w:rPr>
        <w:t xml:space="preserve">及び代表者の氏名   </w:t>
      </w:r>
      <w:r w:rsidRPr="005C287C">
        <w:rPr>
          <w:rFonts w:ascii="ＭＳ 明朝" w:eastAsia="ＭＳ 明朝" w:hAnsi="ＭＳ 明朝" w:cs="ＭＳ 明朝" w:hint="eastAsia"/>
          <w:b/>
          <w:bCs/>
          <w:color w:val="FF0000"/>
          <w:szCs w:val="24"/>
          <w14:ligatures w14:val="standardContextual"/>
        </w:rPr>
        <w:t>新事業 太郎</w:t>
      </w:r>
    </w:p>
    <w:p w14:paraId="53210455" w14:textId="77777777" w:rsidR="009B4A1B" w:rsidRPr="009B4A1B" w:rsidRDefault="009B4A1B" w:rsidP="009B4A1B">
      <w:pPr>
        <w:widowControl/>
        <w:jc w:val="left"/>
        <w:rPr>
          <w:rFonts w:ascii="Century" w:eastAsia="ＭＳ 明朝" w:hAnsi="Century" w:cs="Times New Roman"/>
          <w:szCs w:val="21"/>
        </w:rPr>
      </w:pPr>
    </w:p>
    <w:p w14:paraId="34B003E7" w14:textId="77777777" w:rsidR="009B4A1B" w:rsidRPr="009B4A1B" w:rsidRDefault="009B4A1B" w:rsidP="009B4A1B">
      <w:pPr>
        <w:widowControl/>
        <w:jc w:val="left"/>
        <w:rPr>
          <w:rFonts w:ascii="Century" w:eastAsia="ＭＳ 明朝" w:hAnsi="Century" w:cs="Times New Roman"/>
          <w:szCs w:val="21"/>
        </w:rPr>
      </w:pPr>
    </w:p>
    <w:p w14:paraId="5F927248" w14:textId="77777777" w:rsidR="009B4A1B" w:rsidRPr="009B4A1B" w:rsidRDefault="009B4A1B" w:rsidP="009B4A1B">
      <w:pPr>
        <w:widowControl/>
        <w:jc w:val="center"/>
        <w:rPr>
          <w:rFonts w:ascii="Century" w:eastAsia="ＭＳ 明朝" w:hAnsi="Century" w:cs="Times New Roman"/>
          <w:szCs w:val="21"/>
        </w:rPr>
      </w:pPr>
      <w:r w:rsidRPr="009B4A1B">
        <w:rPr>
          <w:rFonts w:ascii="Century" w:eastAsia="ＭＳ 明朝" w:hAnsi="Century" w:cs="Times New Roman" w:hint="eastAsia"/>
          <w:szCs w:val="21"/>
        </w:rPr>
        <w:t>報告書（根抵当権設定義務の免除について）</w:t>
      </w:r>
    </w:p>
    <w:p w14:paraId="10372B4C" w14:textId="77777777" w:rsidR="009B4A1B" w:rsidRPr="009B4A1B" w:rsidRDefault="009B4A1B" w:rsidP="009B4A1B">
      <w:pPr>
        <w:widowControl/>
        <w:jc w:val="left"/>
        <w:rPr>
          <w:rFonts w:ascii="Century" w:eastAsia="ＭＳ 明朝" w:hAnsi="Century" w:cs="Times New Roman"/>
          <w:szCs w:val="21"/>
        </w:rPr>
      </w:pPr>
    </w:p>
    <w:p w14:paraId="2F84AEBE" w14:textId="77777777" w:rsidR="009B4A1B" w:rsidRPr="009B4A1B" w:rsidRDefault="009B4A1B" w:rsidP="009B4A1B">
      <w:pPr>
        <w:widowControl/>
        <w:jc w:val="left"/>
        <w:rPr>
          <w:rFonts w:ascii="Century" w:eastAsia="ＭＳ 明朝" w:hAnsi="Century" w:cs="Times New Roman"/>
          <w:szCs w:val="21"/>
        </w:rPr>
      </w:pPr>
    </w:p>
    <w:p w14:paraId="10308857" w14:textId="21323CA7" w:rsidR="009B4A1B" w:rsidRPr="009B4A1B" w:rsidRDefault="009B4A1B" w:rsidP="009B4A1B">
      <w:pPr>
        <w:widowControl/>
        <w:jc w:val="left"/>
        <w:rPr>
          <w:rFonts w:ascii="Century" w:eastAsia="ＭＳ 明朝" w:hAnsi="Century" w:cs="Times New Roman"/>
          <w:szCs w:val="21"/>
        </w:rPr>
      </w:pPr>
      <w:r w:rsidRPr="009B4A1B">
        <w:rPr>
          <w:rFonts w:ascii="Century" w:eastAsia="ＭＳ 明朝" w:hAnsi="Century" w:cs="Times New Roman" w:hint="eastAsia"/>
          <w:szCs w:val="21"/>
        </w:rPr>
        <w:t xml:space="preserve">　中小企業新事業進出促進補助金に関し、</w:t>
      </w:r>
      <w:r w:rsidR="003A34BF" w:rsidRPr="003A34BF">
        <w:rPr>
          <w:rFonts w:ascii="ＭＳ 明朝" w:eastAsia="ＭＳ 明朝" w:hAnsi="ＭＳ 明朝" w:cs="Times New Roman" w:hint="eastAsia"/>
          <w:b/>
          <w:bCs/>
          <w:color w:val="FF0000"/>
          <w:szCs w:val="21"/>
        </w:rPr>
        <w:t>202X</w:t>
      </w:r>
      <w:r w:rsidR="003A34BF" w:rsidRPr="003A34BF">
        <w:rPr>
          <w:rFonts w:ascii="ＭＳ 明朝" w:eastAsia="ＭＳ 明朝" w:hAnsi="ＭＳ 明朝" w:cs="Times New Roman" w:hint="eastAsia"/>
          <w:szCs w:val="21"/>
        </w:rPr>
        <w:t>年</w:t>
      </w:r>
      <w:r w:rsidR="003A34BF" w:rsidRPr="003A34BF">
        <w:rPr>
          <w:rFonts w:ascii="ＭＳ 明朝" w:eastAsia="ＭＳ 明朝" w:hAnsi="ＭＳ 明朝" w:cs="Times New Roman" w:hint="eastAsia"/>
          <w:b/>
          <w:bCs/>
          <w:color w:val="FF0000"/>
          <w:szCs w:val="21"/>
        </w:rPr>
        <w:t>XX</w:t>
      </w:r>
      <w:r w:rsidR="003A34BF" w:rsidRPr="003A34BF">
        <w:rPr>
          <w:rFonts w:ascii="ＭＳ 明朝" w:eastAsia="ＭＳ 明朝" w:hAnsi="ＭＳ 明朝" w:cs="Times New Roman" w:hint="eastAsia"/>
          <w:szCs w:val="21"/>
        </w:rPr>
        <w:t>月</w:t>
      </w:r>
      <w:r w:rsidR="003A34BF" w:rsidRPr="003A34BF">
        <w:rPr>
          <w:rFonts w:ascii="ＭＳ 明朝" w:eastAsia="ＭＳ 明朝" w:hAnsi="ＭＳ 明朝" w:cs="Times New Roman" w:hint="eastAsia"/>
          <w:b/>
          <w:bCs/>
          <w:color w:val="FF0000"/>
          <w:szCs w:val="21"/>
        </w:rPr>
        <w:t>XX</w:t>
      </w:r>
      <w:r w:rsidR="003A34BF" w:rsidRPr="003A34BF">
        <w:rPr>
          <w:rFonts w:ascii="ＭＳ 明朝" w:eastAsia="ＭＳ 明朝" w:hAnsi="ＭＳ 明朝" w:cs="Times New Roman" w:hint="eastAsia"/>
          <w:szCs w:val="21"/>
        </w:rPr>
        <w:t>日</w:t>
      </w:r>
      <w:r w:rsidRPr="009B4A1B">
        <w:rPr>
          <w:rFonts w:ascii="Century" w:eastAsia="ＭＳ 明朝" w:hAnsi="Century" w:cs="Times New Roman" w:hint="eastAsia"/>
          <w:szCs w:val="21"/>
        </w:rPr>
        <w:t>付で提出した補助対象経費により取得する財産（建物）に係る宣誓・同意書について、金融機関等より根抵当権を設定する義務を免除していただく旨の同意を得ましたので、報告いたします。</w:t>
      </w:r>
    </w:p>
    <w:p w14:paraId="30EB38DD" w14:textId="5927243F" w:rsidR="009B4A1B" w:rsidRPr="009B4A1B" w:rsidRDefault="009B4A1B" w:rsidP="009B4A1B">
      <w:pPr>
        <w:widowControl/>
        <w:jc w:val="left"/>
        <w:rPr>
          <w:rFonts w:ascii="Century" w:eastAsia="ＭＳ 明朝" w:hAnsi="Century" w:cs="Times New Roman"/>
          <w:szCs w:val="21"/>
        </w:rPr>
      </w:pPr>
    </w:p>
    <w:p w14:paraId="4AF14629" w14:textId="4DA658E2" w:rsidR="009B4A1B" w:rsidRPr="009B4A1B" w:rsidRDefault="00036609" w:rsidP="009B4A1B">
      <w:pPr>
        <w:widowControl/>
        <w:jc w:val="left"/>
        <w:rPr>
          <w:rFonts w:ascii="Century" w:eastAsia="ＭＳ 明朝" w:hAnsi="Century" w:cs="Times New Roman"/>
          <w:szCs w:val="21"/>
        </w:rPr>
      </w:pPr>
      <w:r w:rsidRPr="00D138D2">
        <w:rPr>
          <w:rFonts w:ascii="ＭＳ 明朝" w:eastAsia="ＭＳ 明朝" w:hAnsi="ＭＳ 明朝" w:cs="Arial" w:hint="eastAsia"/>
          <w:noProof/>
          <w:szCs w:val="21"/>
        </w:rPr>
        <mc:AlternateContent>
          <mc:Choice Requires="wps">
            <w:drawing>
              <wp:anchor distT="0" distB="0" distL="114300" distR="114300" simplePos="0" relativeHeight="251661312" behindDoc="0" locked="0" layoutInCell="1" allowOverlap="1" wp14:anchorId="0F900429" wp14:editId="69981D7A">
                <wp:simplePos x="0" y="0"/>
                <wp:positionH relativeFrom="margin">
                  <wp:align>right</wp:align>
                </wp:positionH>
                <wp:positionV relativeFrom="paragraph">
                  <wp:posOffset>77442</wp:posOffset>
                </wp:positionV>
                <wp:extent cx="3307273" cy="1033145"/>
                <wp:effectExtent l="0" t="628650" r="26670" b="14605"/>
                <wp:wrapNone/>
                <wp:docPr id="1843742060" name="吹き出し: 角を丸めた四角形 2"/>
                <wp:cNvGraphicFramePr/>
                <a:graphic xmlns:a="http://schemas.openxmlformats.org/drawingml/2006/main">
                  <a:graphicData uri="http://schemas.microsoft.com/office/word/2010/wordprocessingShape">
                    <wps:wsp>
                      <wps:cNvSpPr/>
                      <wps:spPr>
                        <a:xfrm>
                          <a:off x="0" y="0"/>
                          <a:ext cx="3307273" cy="1033145"/>
                        </a:xfrm>
                        <a:prstGeom prst="wedgeRoundRectCallout">
                          <a:avLst>
                            <a:gd name="adj1" fmla="val -41875"/>
                            <a:gd name="adj2" fmla="val -10825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89A08B6" w14:textId="309AAFFD" w:rsidR="00D138D2" w:rsidRPr="0098373A" w:rsidRDefault="00EF0FB0" w:rsidP="00036609">
                            <w:pPr>
                              <w:snapToGrid w:val="0"/>
                              <w:rPr>
                                <w:b/>
                                <w:bCs/>
                                <w:color w:val="FF0000"/>
                              </w:rPr>
                            </w:pPr>
                            <w:r>
                              <w:rPr>
                                <w:rFonts w:hint="eastAsia"/>
                                <w:b/>
                                <w:bCs/>
                                <w:color w:val="FF0000"/>
                              </w:rPr>
                              <w:t>「</w:t>
                            </w:r>
                            <w:r w:rsidR="00153985" w:rsidRPr="00153985">
                              <w:rPr>
                                <w:rFonts w:hint="eastAsia"/>
                                <w:b/>
                                <w:bCs/>
                                <w:color w:val="FF0000"/>
                              </w:rPr>
                              <w:t>根抵当権の設定義務免除に関する事務局への提出書類の初回提出日</w:t>
                            </w:r>
                            <w:r>
                              <w:rPr>
                                <w:rFonts w:hint="eastAsia"/>
                                <w:b/>
                                <w:bCs/>
                                <w:color w:val="FF0000"/>
                              </w:rPr>
                              <w:t>」</w:t>
                            </w:r>
                            <w:r w:rsidR="00153985">
                              <w:rPr>
                                <w:rFonts w:hint="eastAsia"/>
                                <w:b/>
                                <w:bCs/>
                                <w:color w:val="FF0000"/>
                              </w:rPr>
                              <w:t>を</w:t>
                            </w:r>
                            <w:r>
                              <w:rPr>
                                <w:rFonts w:hint="eastAsia"/>
                                <w:b/>
                                <w:bCs/>
                                <w:color w:val="FF0000"/>
                              </w:rPr>
                              <w:t>記入</w:t>
                            </w:r>
                            <w:r w:rsidR="00153985">
                              <w:rPr>
                                <w:rFonts w:hint="eastAsia"/>
                                <w:b/>
                                <w:bCs/>
                                <w:color w:val="FF0000"/>
                              </w:rPr>
                              <w:t>の上、</w:t>
                            </w:r>
                            <w:r w:rsidR="00FE56D0">
                              <w:rPr>
                                <w:rFonts w:hint="eastAsia"/>
                                <w:b/>
                                <w:bCs/>
                                <w:color w:val="FF0000"/>
                              </w:rPr>
                              <w:t>本報告書を</w:t>
                            </w:r>
                            <w:r w:rsidR="00D0656A">
                              <w:rPr>
                                <w:rFonts w:hint="eastAsia"/>
                                <w:b/>
                                <w:bCs/>
                                <w:color w:val="FF0000"/>
                              </w:rPr>
                              <w:t>できるだけ速やかに提出してください。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04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margin-left:209.2pt;margin-top:6.1pt;width:260.4pt;height:81.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" adj="1755,-12583" fillcolor="#bdd7ee" strokecolor="#172c51" strokeweight="1pt">
                <v:textbox>
                  <w:txbxContent>
                    <w:p w14:paraId="389A08B6" w14:textId="309AAFFD" w:rsidR="00D138D2" w:rsidRPr="0098373A" w:rsidRDefault="00EF0FB0" w:rsidP="00036609">
                      <w:pPr>
                        <w:snapToGrid w:val="0"/>
                        <w:rPr>
                          <w:b/>
                          <w:bCs/>
                          <w:color w:val="FF0000"/>
                        </w:rPr>
                      </w:pPr>
                      <w:r>
                        <w:rPr>
                          <w:rFonts w:hint="eastAsia"/>
                          <w:b/>
                          <w:bCs/>
                          <w:color w:val="FF0000"/>
                        </w:rPr>
                        <w:t>「</w:t>
                      </w:r>
                      <w:r w:rsidR="00153985" w:rsidRPr="00153985">
                        <w:rPr>
                          <w:rFonts w:hint="eastAsia"/>
                          <w:b/>
                          <w:bCs/>
                          <w:color w:val="FF0000"/>
                        </w:rPr>
                        <w:t>根抵当権の設定義務免除に関する事務局への提出書類の初回提出日</w:t>
                      </w:r>
                      <w:r>
                        <w:rPr>
                          <w:rFonts w:hint="eastAsia"/>
                          <w:b/>
                          <w:bCs/>
                          <w:color w:val="FF0000"/>
                        </w:rPr>
                        <w:t>」</w:t>
                      </w:r>
                      <w:r w:rsidR="00153985">
                        <w:rPr>
                          <w:rFonts w:hint="eastAsia"/>
                          <w:b/>
                          <w:bCs/>
                          <w:color w:val="FF0000"/>
                        </w:rPr>
                        <w:t>を</w:t>
                      </w:r>
                      <w:r>
                        <w:rPr>
                          <w:rFonts w:hint="eastAsia"/>
                          <w:b/>
                          <w:bCs/>
                          <w:color w:val="FF0000"/>
                        </w:rPr>
                        <w:t>記入</w:t>
                      </w:r>
                      <w:r w:rsidR="00153985">
                        <w:rPr>
                          <w:rFonts w:hint="eastAsia"/>
                          <w:b/>
                          <w:bCs/>
                          <w:color w:val="FF0000"/>
                        </w:rPr>
                        <w:t>の上、</w:t>
                      </w:r>
                      <w:r w:rsidR="00FE56D0">
                        <w:rPr>
                          <w:rFonts w:hint="eastAsia"/>
                          <w:b/>
                          <w:bCs/>
                          <w:color w:val="FF0000"/>
                        </w:rPr>
                        <w:t>本報告書を</w:t>
                      </w:r>
                      <w:r w:rsidR="00D0656A">
                        <w:rPr>
                          <w:rFonts w:hint="eastAsia"/>
                          <w:b/>
                          <w:bCs/>
                          <w:color w:val="FF0000"/>
                        </w:rPr>
                        <w:t>できるだけ速やかに提出してください。</w:t>
                      </w:r>
                    </w:p>
                  </w:txbxContent>
                </v:textbox>
                <w10:wrap anchorx="margin"/>
              </v:shape>
            </w:pict>
          </mc:Fallback>
        </mc:AlternateContent>
      </w:r>
    </w:p>
    <w:p w14:paraId="251D5E80" w14:textId="6AE8C62B" w:rsidR="009B4A1B" w:rsidRPr="009B4A1B" w:rsidRDefault="009B4A1B" w:rsidP="009B4A1B">
      <w:pPr>
        <w:widowControl/>
        <w:jc w:val="left"/>
        <w:rPr>
          <w:rFonts w:ascii="Century" w:eastAsia="ＭＳ 明朝" w:hAnsi="Century" w:cs="Times New Roman"/>
          <w:szCs w:val="21"/>
        </w:rPr>
      </w:pPr>
    </w:p>
    <w:p w14:paraId="72BF128A" w14:textId="1EA0FD97" w:rsidR="009B4A1B" w:rsidRPr="009B4A1B" w:rsidRDefault="009B4A1B" w:rsidP="009B4A1B">
      <w:pPr>
        <w:widowControl/>
        <w:jc w:val="left"/>
        <w:rPr>
          <w:rFonts w:ascii="Century" w:eastAsia="ＭＳ 明朝" w:hAnsi="Century" w:cs="Times New Roman"/>
          <w:szCs w:val="21"/>
        </w:rPr>
      </w:pPr>
    </w:p>
    <w:p w14:paraId="27372142" w14:textId="77777777" w:rsidR="009B4A1B" w:rsidRPr="009B4A1B" w:rsidRDefault="009B4A1B" w:rsidP="009B4A1B">
      <w:pPr>
        <w:widowControl/>
        <w:jc w:val="left"/>
        <w:rPr>
          <w:rFonts w:ascii="Century" w:eastAsia="ＭＳ 明朝" w:hAnsi="Century" w:cs="Times New Roman"/>
          <w:szCs w:val="21"/>
        </w:rPr>
      </w:pPr>
    </w:p>
    <w:p w14:paraId="0903B4D3" w14:textId="77777777" w:rsidR="009B4A1B" w:rsidRPr="009B4A1B" w:rsidRDefault="009B4A1B" w:rsidP="009B4A1B">
      <w:pPr>
        <w:widowControl/>
        <w:jc w:val="left"/>
        <w:rPr>
          <w:rFonts w:ascii="Century" w:eastAsia="ＭＳ 明朝" w:hAnsi="Century" w:cs="Times New Roman"/>
          <w:szCs w:val="21"/>
        </w:rPr>
      </w:pPr>
    </w:p>
    <w:p w14:paraId="6E3CBFF1" w14:textId="77777777" w:rsidR="009B4A1B" w:rsidRPr="009B4A1B" w:rsidRDefault="009B4A1B" w:rsidP="009B4A1B">
      <w:pPr>
        <w:widowControl/>
        <w:jc w:val="left"/>
        <w:rPr>
          <w:rFonts w:ascii="Century" w:eastAsia="ＭＳ 明朝" w:hAnsi="Century" w:cs="Times New Roman"/>
          <w:szCs w:val="21"/>
        </w:rPr>
      </w:pPr>
    </w:p>
    <w:p w14:paraId="2B9C70B8" w14:textId="77777777" w:rsidR="009B4A1B" w:rsidRPr="009B4A1B" w:rsidRDefault="009B4A1B" w:rsidP="009B4A1B">
      <w:pPr>
        <w:widowControl/>
        <w:jc w:val="left"/>
        <w:rPr>
          <w:rFonts w:ascii="Century" w:eastAsia="ＭＳ 明朝" w:hAnsi="Century" w:cs="Times New Roman"/>
          <w:szCs w:val="21"/>
        </w:rPr>
      </w:pPr>
    </w:p>
    <w:p w14:paraId="2B9D198A" w14:textId="77777777" w:rsidR="009B4A1B" w:rsidRPr="009B4A1B" w:rsidRDefault="009B4A1B" w:rsidP="009B4A1B">
      <w:pPr>
        <w:widowControl/>
        <w:jc w:val="left"/>
        <w:rPr>
          <w:rFonts w:ascii="Century" w:eastAsia="ＭＳ 明朝" w:hAnsi="Century" w:cs="Times New Roman"/>
          <w:szCs w:val="21"/>
        </w:rPr>
      </w:pPr>
    </w:p>
    <w:p w14:paraId="44E97CAE" w14:textId="77777777" w:rsidR="009B4A1B" w:rsidRPr="009B4A1B" w:rsidRDefault="009B4A1B" w:rsidP="009B4A1B">
      <w:pPr>
        <w:widowControl/>
        <w:jc w:val="left"/>
        <w:rPr>
          <w:rFonts w:ascii="Century" w:eastAsia="ＭＳ 明朝" w:hAnsi="Century" w:cs="Times New Roman"/>
          <w:szCs w:val="21"/>
        </w:rPr>
      </w:pPr>
    </w:p>
    <w:p w14:paraId="4C60E5DE" w14:textId="77777777" w:rsidR="009B4A1B" w:rsidRPr="009B4A1B" w:rsidRDefault="009B4A1B" w:rsidP="009B4A1B">
      <w:pPr>
        <w:widowControl/>
        <w:jc w:val="left"/>
        <w:rPr>
          <w:rFonts w:ascii="Century" w:eastAsia="ＭＳ 明朝" w:hAnsi="Century" w:cs="Times New Roman"/>
          <w:szCs w:val="21"/>
        </w:rPr>
      </w:pPr>
    </w:p>
    <w:p w14:paraId="3C5F5A81" w14:textId="77777777" w:rsidR="009B4A1B" w:rsidRPr="009B4A1B" w:rsidRDefault="009B4A1B" w:rsidP="009B4A1B">
      <w:pPr>
        <w:widowControl/>
        <w:jc w:val="left"/>
        <w:rPr>
          <w:rFonts w:ascii="Century" w:eastAsia="ＭＳ 明朝" w:hAnsi="Century" w:cs="Times New Roman"/>
          <w:szCs w:val="21"/>
        </w:rPr>
      </w:pPr>
    </w:p>
    <w:p w14:paraId="311FCD13" w14:textId="77777777" w:rsidR="009B4A1B" w:rsidRPr="009B4A1B" w:rsidRDefault="009B4A1B" w:rsidP="009B4A1B">
      <w:pPr>
        <w:widowControl/>
        <w:jc w:val="left"/>
        <w:rPr>
          <w:rFonts w:ascii="Century" w:eastAsia="ＭＳ 明朝" w:hAnsi="Century" w:cs="Times New Roman"/>
          <w:szCs w:val="21"/>
        </w:rPr>
      </w:pPr>
    </w:p>
    <w:p w14:paraId="2C0B0CF3" w14:textId="77777777" w:rsidR="009B4A1B" w:rsidRPr="009B4A1B" w:rsidRDefault="009B4A1B" w:rsidP="009B4A1B">
      <w:pPr>
        <w:widowControl/>
        <w:jc w:val="left"/>
        <w:rPr>
          <w:rFonts w:ascii="Century" w:eastAsia="ＭＳ 明朝" w:hAnsi="Century" w:cs="Times New Roman"/>
          <w:szCs w:val="21"/>
        </w:rPr>
      </w:pPr>
    </w:p>
    <w:p w14:paraId="3EFC7ED9" w14:textId="77777777" w:rsidR="009B4A1B" w:rsidRPr="009B4A1B" w:rsidRDefault="009B4A1B" w:rsidP="009B4A1B">
      <w:pPr>
        <w:widowControl/>
        <w:jc w:val="left"/>
        <w:rPr>
          <w:rFonts w:ascii="Century" w:eastAsia="ＭＳ 明朝" w:hAnsi="Century" w:cs="Times New Roman"/>
          <w:szCs w:val="21"/>
        </w:rPr>
      </w:pPr>
    </w:p>
    <w:p w14:paraId="779B29FD" w14:textId="77777777" w:rsidR="009B4A1B" w:rsidRPr="009B4A1B" w:rsidRDefault="009B4A1B" w:rsidP="009B4A1B">
      <w:pPr>
        <w:widowControl/>
        <w:jc w:val="left"/>
        <w:rPr>
          <w:rFonts w:ascii="Century" w:eastAsia="ＭＳ 明朝" w:hAnsi="Century" w:cs="Times New Roman"/>
          <w:szCs w:val="21"/>
        </w:rPr>
      </w:pPr>
    </w:p>
    <w:p w14:paraId="16A6C2FA" w14:textId="77777777" w:rsidR="009B4A1B" w:rsidRPr="009B4A1B" w:rsidRDefault="009B4A1B" w:rsidP="009B4A1B">
      <w:pPr>
        <w:widowControl/>
        <w:jc w:val="left"/>
        <w:rPr>
          <w:rFonts w:ascii="Century" w:eastAsia="ＭＳ 明朝" w:hAnsi="Century" w:cs="Times New Roman"/>
          <w:szCs w:val="21"/>
        </w:rPr>
      </w:pPr>
    </w:p>
    <w:p w14:paraId="1692B23C" w14:textId="77777777" w:rsidR="009B4A1B" w:rsidRPr="009B4A1B" w:rsidRDefault="009B4A1B" w:rsidP="009B4A1B">
      <w:pPr>
        <w:widowControl/>
        <w:jc w:val="left"/>
        <w:rPr>
          <w:rFonts w:ascii="Century" w:eastAsia="ＭＳ 明朝" w:hAnsi="Century" w:cs="Times New Roman"/>
          <w:szCs w:val="21"/>
        </w:rPr>
      </w:pPr>
    </w:p>
    <w:p w14:paraId="14CC713B" w14:textId="77777777" w:rsidR="009B4A1B" w:rsidRPr="009B4A1B" w:rsidRDefault="009B4A1B" w:rsidP="009B4A1B">
      <w:pPr>
        <w:widowControl/>
        <w:jc w:val="left"/>
        <w:rPr>
          <w:rFonts w:ascii="Century" w:eastAsia="ＭＳ 明朝" w:hAnsi="Century" w:cs="Times New Roman"/>
          <w:szCs w:val="21"/>
        </w:rPr>
      </w:pPr>
    </w:p>
    <w:p w14:paraId="02209837" w14:textId="77777777" w:rsidR="009B4A1B" w:rsidRPr="009B4A1B" w:rsidRDefault="009B4A1B" w:rsidP="009B4A1B">
      <w:pPr>
        <w:widowControl/>
        <w:jc w:val="right"/>
        <w:rPr>
          <w:rFonts w:ascii="Century" w:eastAsia="ＭＳ 明朝" w:hAnsi="Century" w:cs="Times New Roman"/>
          <w:szCs w:val="21"/>
        </w:rPr>
      </w:pPr>
      <w:r w:rsidRPr="009B4A1B">
        <w:rPr>
          <w:rFonts w:ascii="Century" w:eastAsia="ＭＳ 明朝" w:hAnsi="Century" w:cs="Times New Roman" w:hint="eastAsia"/>
          <w:szCs w:val="21"/>
        </w:rPr>
        <w:t>以上</w:t>
      </w:r>
    </w:p>
    <w:p w14:paraId="27CA099A" w14:textId="77777777" w:rsidR="00E44815" w:rsidRPr="00601B66" w:rsidRDefault="00E44815" w:rsidP="009B4A1B">
      <w:pPr>
        <w:widowControl/>
        <w:jc w:val="left"/>
        <w:rPr>
          <w:rFonts w:ascii="Century" w:eastAsia="ＭＳ 明朝" w:hAnsi="Century" w:cs="Times New Roman"/>
          <w:szCs w:val="21"/>
        </w:rPr>
      </w:pPr>
    </w:p>
    <w:sectPr w:rsidR="00E44815" w:rsidRPr="00601B66" w:rsidSect="000F312F">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96E9" w14:textId="77777777" w:rsidR="00C9070C" w:rsidRDefault="00C9070C" w:rsidP="00760FBE">
      <w:r>
        <w:separator/>
      </w:r>
    </w:p>
  </w:endnote>
  <w:endnote w:type="continuationSeparator" w:id="0">
    <w:p w14:paraId="59E8140B" w14:textId="77777777" w:rsidR="00C9070C" w:rsidRDefault="00C9070C" w:rsidP="0076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3DB7" w14:textId="77777777" w:rsidR="00C9070C" w:rsidRDefault="00C9070C" w:rsidP="00760FBE">
      <w:r>
        <w:separator/>
      </w:r>
    </w:p>
  </w:footnote>
  <w:footnote w:type="continuationSeparator" w:id="0">
    <w:p w14:paraId="5E16D81A" w14:textId="77777777" w:rsidR="00C9070C" w:rsidRDefault="00C9070C" w:rsidP="00760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32"/>
    <w:rsid w:val="00036609"/>
    <w:rsid w:val="000F312F"/>
    <w:rsid w:val="00153985"/>
    <w:rsid w:val="001E464D"/>
    <w:rsid w:val="00211D9B"/>
    <w:rsid w:val="002242C6"/>
    <w:rsid w:val="002A026B"/>
    <w:rsid w:val="002B6C0F"/>
    <w:rsid w:val="002E10C6"/>
    <w:rsid w:val="00327F64"/>
    <w:rsid w:val="003A34BF"/>
    <w:rsid w:val="00430922"/>
    <w:rsid w:val="005C287C"/>
    <w:rsid w:val="005E049A"/>
    <w:rsid w:val="00601B66"/>
    <w:rsid w:val="00691E2F"/>
    <w:rsid w:val="006E04F7"/>
    <w:rsid w:val="00752DAF"/>
    <w:rsid w:val="00760FBE"/>
    <w:rsid w:val="007F19C7"/>
    <w:rsid w:val="007F57C0"/>
    <w:rsid w:val="00824CE1"/>
    <w:rsid w:val="008A77AD"/>
    <w:rsid w:val="009B4A1B"/>
    <w:rsid w:val="009D0698"/>
    <w:rsid w:val="00A5050D"/>
    <w:rsid w:val="00AD20B8"/>
    <w:rsid w:val="00C610AB"/>
    <w:rsid w:val="00C9070C"/>
    <w:rsid w:val="00CB2FA4"/>
    <w:rsid w:val="00CC18EF"/>
    <w:rsid w:val="00CC73BA"/>
    <w:rsid w:val="00CF5FA2"/>
    <w:rsid w:val="00D0656A"/>
    <w:rsid w:val="00D138D2"/>
    <w:rsid w:val="00D40A15"/>
    <w:rsid w:val="00D715B8"/>
    <w:rsid w:val="00E44815"/>
    <w:rsid w:val="00E74AA3"/>
    <w:rsid w:val="00E86124"/>
    <w:rsid w:val="00E956FE"/>
    <w:rsid w:val="00EA7FA3"/>
    <w:rsid w:val="00EF0FB0"/>
    <w:rsid w:val="00F654B9"/>
    <w:rsid w:val="00F67CA1"/>
    <w:rsid w:val="00F978F1"/>
    <w:rsid w:val="00FD6824"/>
    <w:rsid w:val="00FE56D0"/>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B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FBE"/>
    <w:pPr>
      <w:tabs>
        <w:tab w:val="center" w:pos="4252"/>
        <w:tab w:val="right" w:pos="8504"/>
      </w:tabs>
      <w:snapToGrid w:val="0"/>
    </w:pPr>
  </w:style>
  <w:style w:type="character" w:customStyle="1" w:styleId="a4">
    <w:name w:val="ヘッダー (文字)"/>
    <w:basedOn w:val="a0"/>
    <w:link w:val="a3"/>
    <w:uiPriority w:val="99"/>
    <w:rsid w:val="00760FBE"/>
  </w:style>
  <w:style w:type="paragraph" w:styleId="a5">
    <w:name w:val="footer"/>
    <w:basedOn w:val="a"/>
    <w:link w:val="a6"/>
    <w:uiPriority w:val="99"/>
    <w:unhideWhenUsed/>
    <w:rsid w:val="00760FBE"/>
    <w:pPr>
      <w:tabs>
        <w:tab w:val="center" w:pos="4252"/>
        <w:tab w:val="right" w:pos="8504"/>
      </w:tabs>
      <w:snapToGrid w:val="0"/>
    </w:pPr>
  </w:style>
  <w:style w:type="character" w:customStyle="1" w:styleId="a6">
    <w:name w:val="フッター (文字)"/>
    <w:basedOn w:val="a0"/>
    <w:link w:val="a5"/>
    <w:uiPriority w:val="99"/>
    <w:rsid w:val="00760FBE"/>
  </w:style>
  <w:style w:type="character" w:styleId="a7">
    <w:name w:val="annotation reference"/>
    <w:basedOn w:val="a0"/>
    <w:uiPriority w:val="99"/>
    <w:semiHidden/>
    <w:unhideWhenUsed/>
    <w:rsid w:val="00CF5FA2"/>
    <w:rPr>
      <w:sz w:val="18"/>
      <w:szCs w:val="18"/>
    </w:rPr>
  </w:style>
  <w:style w:type="paragraph" w:styleId="a8">
    <w:name w:val="annotation text"/>
    <w:basedOn w:val="a"/>
    <w:link w:val="a9"/>
    <w:uiPriority w:val="99"/>
    <w:unhideWhenUsed/>
    <w:rsid w:val="00CF5FA2"/>
    <w:pPr>
      <w:jc w:val="left"/>
    </w:pPr>
  </w:style>
  <w:style w:type="character" w:customStyle="1" w:styleId="a9">
    <w:name w:val="コメント文字列 (文字)"/>
    <w:basedOn w:val="a0"/>
    <w:link w:val="a8"/>
    <w:uiPriority w:val="99"/>
    <w:rsid w:val="00CF5FA2"/>
  </w:style>
  <w:style w:type="paragraph" w:styleId="aa">
    <w:name w:val="annotation subject"/>
    <w:basedOn w:val="a8"/>
    <w:next w:val="a8"/>
    <w:link w:val="ab"/>
    <w:uiPriority w:val="99"/>
    <w:semiHidden/>
    <w:unhideWhenUsed/>
    <w:rsid w:val="00CF5FA2"/>
    <w:rPr>
      <w:b/>
      <w:bCs/>
    </w:rPr>
  </w:style>
  <w:style w:type="character" w:customStyle="1" w:styleId="ab">
    <w:name w:val="コメント内容 (文字)"/>
    <w:basedOn w:val="a9"/>
    <w:link w:val="aa"/>
    <w:uiPriority w:val="99"/>
    <w:semiHidden/>
    <w:rsid w:val="00CF5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0287">
      <w:bodyDiv w:val="1"/>
      <w:marLeft w:val="0"/>
      <w:marRight w:val="0"/>
      <w:marTop w:val="0"/>
      <w:marBottom w:val="0"/>
      <w:divBdr>
        <w:top w:val="none" w:sz="0" w:space="0" w:color="auto"/>
        <w:left w:val="none" w:sz="0" w:space="0" w:color="auto"/>
        <w:bottom w:val="none" w:sz="0" w:space="0" w:color="auto"/>
        <w:right w:val="none" w:sz="0" w:space="0" w:color="auto"/>
      </w:divBdr>
    </w:div>
    <w:div w:id="349531169">
      <w:bodyDiv w:val="1"/>
      <w:marLeft w:val="0"/>
      <w:marRight w:val="0"/>
      <w:marTop w:val="0"/>
      <w:marBottom w:val="0"/>
      <w:divBdr>
        <w:top w:val="none" w:sz="0" w:space="0" w:color="auto"/>
        <w:left w:val="none" w:sz="0" w:space="0" w:color="auto"/>
        <w:bottom w:val="none" w:sz="0" w:space="0" w:color="auto"/>
        <w:right w:val="none" w:sz="0" w:space="0" w:color="auto"/>
      </w:divBdr>
    </w:div>
    <w:div w:id="490173678">
      <w:bodyDiv w:val="1"/>
      <w:marLeft w:val="0"/>
      <w:marRight w:val="0"/>
      <w:marTop w:val="0"/>
      <w:marBottom w:val="0"/>
      <w:divBdr>
        <w:top w:val="none" w:sz="0" w:space="0" w:color="auto"/>
        <w:left w:val="none" w:sz="0" w:space="0" w:color="auto"/>
        <w:bottom w:val="none" w:sz="0" w:space="0" w:color="auto"/>
        <w:right w:val="none" w:sz="0" w:space="0" w:color="auto"/>
      </w:divBdr>
    </w:div>
    <w:div w:id="598298894">
      <w:bodyDiv w:val="1"/>
      <w:marLeft w:val="0"/>
      <w:marRight w:val="0"/>
      <w:marTop w:val="0"/>
      <w:marBottom w:val="0"/>
      <w:divBdr>
        <w:top w:val="none" w:sz="0" w:space="0" w:color="auto"/>
        <w:left w:val="none" w:sz="0" w:space="0" w:color="auto"/>
        <w:bottom w:val="none" w:sz="0" w:space="0" w:color="auto"/>
        <w:right w:val="none" w:sz="0" w:space="0" w:color="auto"/>
      </w:divBdr>
    </w:div>
    <w:div w:id="748775839">
      <w:bodyDiv w:val="1"/>
      <w:marLeft w:val="0"/>
      <w:marRight w:val="0"/>
      <w:marTop w:val="0"/>
      <w:marBottom w:val="0"/>
      <w:divBdr>
        <w:top w:val="none" w:sz="0" w:space="0" w:color="auto"/>
        <w:left w:val="none" w:sz="0" w:space="0" w:color="auto"/>
        <w:bottom w:val="none" w:sz="0" w:space="0" w:color="auto"/>
        <w:right w:val="none" w:sz="0" w:space="0" w:color="auto"/>
      </w:divBdr>
    </w:div>
    <w:div w:id="770590045">
      <w:bodyDiv w:val="1"/>
      <w:marLeft w:val="0"/>
      <w:marRight w:val="0"/>
      <w:marTop w:val="0"/>
      <w:marBottom w:val="0"/>
      <w:divBdr>
        <w:top w:val="none" w:sz="0" w:space="0" w:color="auto"/>
        <w:left w:val="none" w:sz="0" w:space="0" w:color="auto"/>
        <w:bottom w:val="none" w:sz="0" w:space="0" w:color="auto"/>
        <w:right w:val="none" w:sz="0" w:space="0" w:color="auto"/>
      </w:divBdr>
    </w:div>
    <w:div w:id="818421655">
      <w:bodyDiv w:val="1"/>
      <w:marLeft w:val="0"/>
      <w:marRight w:val="0"/>
      <w:marTop w:val="0"/>
      <w:marBottom w:val="0"/>
      <w:divBdr>
        <w:top w:val="none" w:sz="0" w:space="0" w:color="auto"/>
        <w:left w:val="none" w:sz="0" w:space="0" w:color="auto"/>
        <w:bottom w:val="none" w:sz="0" w:space="0" w:color="auto"/>
        <w:right w:val="none" w:sz="0" w:space="0" w:color="auto"/>
      </w:divBdr>
    </w:div>
    <w:div w:id="819660730">
      <w:bodyDiv w:val="1"/>
      <w:marLeft w:val="0"/>
      <w:marRight w:val="0"/>
      <w:marTop w:val="0"/>
      <w:marBottom w:val="0"/>
      <w:divBdr>
        <w:top w:val="none" w:sz="0" w:space="0" w:color="auto"/>
        <w:left w:val="none" w:sz="0" w:space="0" w:color="auto"/>
        <w:bottom w:val="none" w:sz="0" w:space="0" w:color="auto"/>
        <w:right w:val="none" w:sz="0" w:space="0" w:color="auto"/>
      </w:divBdr>
    </w:div>
    <w:div w:id="1383401222">
      <w:bodyDiv w:val="1"/>
      <w:marLeft w:val="0"/>
      <w:marRight w:val="0"/>
      <w:marTop w:val="0"/>
      <w:marBottom w:val="0"/>
      <w:divBdr>
        <w:top w:val="none" w:sz="0" w:space="0" w:color="auto"/>
        <w:left w:val="none" w:sz="0" w:space="0" w:color="auto"/>
        <w:bottom w:val="none" w:sz="0" w:space="0" w:color="auto"/>
        <w:right w:val="none" w:sz="0" w:space="0" w:color="auto"/>
      </w:divBdr>
    </w:div>
    <w:div w:id="1973901824">
      <w:bodyDiv w:val="1"/>
      <w:marLeft w:val="0"/>
      <w:marRight w:val="0"/>
      <w:marTop w:val="0"/>
      <w:marBottom w:val="0"/>
      <w:divBdr>
        <w:top w:val="none" w:sz="0" w:space="0" w:color="auto"/>
        <w:left w:val="none" w:sz="0" w:space="0" w:color="auto"/>
        <w:bottom w:val="none" w:sz="0" w:space="0" w:color="auto"/>
        <w:right w:val="none" w:sz="0" w:space="0" w:color="auto"/>
      </w:divBdr>
    </w:div>
    <w:div w:id="21087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07c1a8e34e3b0ed00ddc735ee676169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82a5d0b5e274d6eaed13f120c4a4589"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08EB6D25-A673-47B3-BBA3-BBEDA0177965}"/>
</file>

<file path=customXml/itemProps2.xml><?xml version="1.0" encoding="utf-8"?>
<ds:datastoreItem xmlns:ds="http://schemas.openxmlformats.org/officeDocument/2006/customXml" ds:itemID="{FBF65D7D-E608-4205-B9D5-E0326FFE09D4}"/>
</file>

<file path=customXml/itemProps3.xml><?xml version="1.0" encoding="utf-8"?>
<ds:datastoreItem xmlns:ds="http://schemas.openxmlformats.org/officeDocument/2006/customXml" ds:itemID="{F86B4D54-2CFA-419C-98D1-A1214EF5502A}"/>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2025-10-22T11:16:00Z</dcterms:created>
  <dcterms:modified xsi:type="dcterms:W3CDTF">2025-10-22T11:16:00Z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