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1DB86C0" w:rsidP="1799C1F6" w:rsidRDefault="01DB86C0" w14:paraId="39EFB160" w14:textId="4E359DE7">
      <w:pPr>
        <w:rPr>
          <w:rFonts w:ascii="Calibri" w:hAnsi="Calibri" w:eastAsia="Calibri" w:cs="Calibri"/>
          <w:b w:val="1"/>
          <w:bCs w:val="1"/>
          <w:noProof w:val="0"/>
          <w:sz w:val="22"/>
          <w:szCs w:val="22"/>
          <w:lang w:val="en-US"/>
        </w:rPr>
      </w:pPr>
      <w:r w:rsidRPr="1799C1F6" w:rsidR="01DB86C0">
        <w:rPr>
          <w:rFonts w:ascii="Calibri" w:hAnsi="Calibri" w:eastAsia="Calibri" w:cs="Calibri"/>
          <w:b w:val="1"/>
          <w:bCs w:val="1"/>
          <w:noProof w:val="0"/>
          <w:sz w:val="22"/>
          <w:szCs w:val="22"/>
          <w:lang w:val="en-US"/>
        </w:rPr>
        <w:t>Preserving Houston's LGBTQ Broadcast History: The Gulf Coast LGBT Radio and Television Digitization Project</w:t>
      </w:r>
    </w:p>
    <w:p w:rsidR="01DB86C0" w:rsidRDefault="01DB86C0" w14:paraId="4CDE9BC1" w14:textId="62ACC9D6">
      <w:r w:rsidRPr="4C8CF423" w:rsidR="01DB86C0">
        <w:rPr>
          <w:rFonts w:ascii="Calibri" w:hAnsi="Calibri" w:eastAsia="Calibri" w:cs="Calibri"/>
          <w:noProof w:val="0"/>
          <w:sz w:val="22"/>
          <w:szCs w:val="22"/>
          <w:lang w:val="en-US"/>
        </w:rPr>
        <w:t>In 2020, the Gulf Coast LGBT Radio and Television Digitization Project was launched with the support of the National Endowment for the Humanities</w:t>
      </w:r>
      <w:r w:rsidRPr="4C8CF423" w:rsidR="1B6800A9">
        <w:rPr>
          <w:rFonts w:ascii="Calibri" w:hAnsi="Calibri" w:eastAsia="Calibri" w:cs="Calibri"/>
          <w:noProof w:val="0"/>
          <w:sz w:val="22"/>
          <w:szCs w:val="22"/>
          <w:lang w:val="en-US"/>
        </w:rPr>
        <w:t xml:space="preserve"> (NEH)</w:t>
      </w:r>
      <w:r w:rsidRPr="4C8CF423" w:rsidR="01DB86C0">
        <w:rPr>
          <w:rFonts w:ascii="Calibri" w:hAnsi="Calibri" w:eastAsia="Calibri" w:cs="Calibri"/>
          <w:noProof w:val="0"/>
          <w:sz w:val="22"/>
          <w:szCs w:val="22"/>
          <w:lang w:val="en-US"/>
        </w:rPr>
        <w:t xml:space="preserve"> Humanities Collections and Reference Resources Program. The project's mission </w:t>
      </w:r>
      <w:r w:rsidRPr="4C8CF423" w:rsidR="61B8EC5D">
        <w:rPr>
          <w:rFonts w:ascii="Calibri" w:hAnsi="Calibri" w:eastAsia="Calibri" w:cs="Calibri"/>
          <w:noProof w:val="0"/>
          <w:sz w:val="22"/>
          <w:szCs w:val="22"/>
          <w:lang w:val="en-US"/>
        </w:rPr>
        <w:t>i</w:t>
      </w:r>
      <w:r w:rsidRPr="4C8CF423" w:rsidR="01DB86C0">
        <w:rPr>
          <w:rFonts w:ascii="Calibri" w:hAnsi="Calibri" w:eastAsia="Calibri" w:cs="Calibri"/>
          <w:noProof w:val="0"/>
          <w:sz w:val="22"/>
          <w:szCs w:val="22"/>
          <w:lang w:val="en-US"/>
        </w:rPr>
        <w:t>s to digitize, preserve, and grant access to thousands of hours of Houston's LGBTQ broadcast history, including recordings that had not been publicly available since their initial broadcast.</w:t>
      </w:r>
    </w:p>
    <w:p w:rsidR="01DB86C0" w:rsidP="1799C1F6" w:rsidRDefault="01DB86C0" w14:paraId="7ABA6E5A" w14:textId="5031BABD">
      <w:pPr>
        <w:pStyle w:val="Normal"/>
      </w:pPr>
      <w:r w:rsidRPr="246BB3D2" w:rsidR="01DB86C0">
        <w:rPr>
          <w:rFonts w:ascii="Calibri" w:hAnsi="Calibri" w:eastAsia="Calibri" w:cs="Calibri"/>
          <w:noProof w:val="0"/>
          <w:sz w:val="22"/>
          <w:szCs w:val="22"/>
          <w:lang w:val="en-US"/>
        </w:rPr>
        <w:t xml:space="preserve">Thanks to community partnerships, this project has successfully digitized all materials included in the grant, resulting in over 3,500 unique digital files. Among these files are the long-running radio program </w:t>
      </w:r>
      <w:r w:rsidRPr="246BB3D2" w:rsidR="01DB86C0">
        <w:rPr>
          <w:rFonts w:ascii="Calibri" w:hAnsi="Calibri" w:eastAsia="Calibri" w:cs="Calibri"/>
          <w:i w:val="1"/>
          <w:iCs w:val="1"/>
          <w:noProof w:val="0"/>
          <w:sz w:val="22"/>
          <w:szCs w:val="22"/>
          <w:lang w:val="en-US"/>
        </w:rPr>
        <w:t>After Hours</w:t>
      </w:r>
      <w:r w:rsidRPr="246BB3D2" w:rsidR="01DB86C0">
        <w:rPr>
          <w:rFonts w:ascii="Calibri" w:hAnsi="Calibri" w:eastAsia="Calibri" w:cs="Calibri"/>
          <w:noProof w:val="0"/>
          <w:sz w:val="22"/>
          <w:szCs w:val="22"/>
          <w:lang w:val="en-US"/>
        </w:rPr>
        <w:t xml:space="preserve">, episodes of radio series </w:t>
      </w:r>
      <w:r w:rsidRPr="246BB3D2" w:rsidR="01DB86C0">
        <w:rPr>
          <w:rFonts w:ascii="Calibri" w:hAnsi="Calibri" w:eastAsia="Calibri" w:cs="Calibri"/>
          <w:i w:val="1"/>
          <w:iCs w:val="1"/>
          <w:noProof w:val="0"/>
          <w:sz w:val="22"/>
          <w:szCs w:val="22"/>
          <w:lang w:val="en-US"/>
        </w:rPr>
        <w:t>Wilde 'n' Stein</w:t>
      </w:r>
      <w:r w:rsidRPr="246BB3D2" w:rsidR="01DB86C0">
        <w:rPr>
          <w:rFonts w:ascii="Calibri" w:hAnsi="Calibri" w:eastAsia="Calibri" w:cs="Calibri"/>
          <w:noProof w:val="0"/>
          <w:sz w:val="22"/>
          <w:szCs w:val="22"/>
          <w:lang w:val="en-US"/>
        </w:rPr>
        <w:t xml:space="preserve"> and</w:t>
      </w:r>
      <w:r w:rsidRPr="246BB3D2" w:rsidR="01DB86C0">
        <w:rPr>
          <w:rFonts w:ascii="Calibri" w:hAnsi="Calibri" w:eastAsia="Calibri" w:cs="Calibri"/>
          <w:i w:val="1"/>
          <w:iCs w:val="1"/>
          <w:noProof w:val="0"/>
          <w:sz w:val="22"/>
          <w:szCs w:val="22"/>
          <w:lang w:val="en-US"/>
        </w:rPr>
        <w:t xml:space="preserve"> Lesbian &amp; Gay Voices</w:t>
      </w:r>
      <w:r w:rsidRPr="246BB3D2" w:rsidR="01DB86C0">
        <w:rPr>
          <w:rFonts w:ascii="Calibri" w:hAnsi="Calibri" w:eastAsia="Calibri" w:cs="Calibri"/>
          <w:noProof w:val="0"/>
          <w:sz w:val="22"/>
          <w:szCs w:val="22"/>
          <w:lang w:val="en-US"/>
        </w:rPr>
        <w:t>,</w:t>
      </w:r>
      <w:r w:rsidRPr="246BB3D2" w:rsidR="3D31F1A2">
        <w:rPr>
          <w:rFonts w:ascii="Calibri" w:hAnsi="Calibri" w:eastAsia="Calibri" w:cs="Calibri"/>
          <w:noProof w:val="0"/>
          <w:sz w:val="22"/>
          <w:szCs w:val="22"/>
          <w:lang w:val="en-US"/>
        </w:rPr>
        <w:t xml:space="preserve"> among other radio programs,</w:t>
      </w:r>
      <w:r w:rsidRPr="246BB3D2" w:rsidR="01DB86C0">
        <w:rPr>
          <w:rFonts w:ascii="Calibri" w:hAnsi="Calibri" w:eastAsia="Calibri" w:cs="Calibri"/>
          <w:noProof w:val="0"/>
          <w:sz w:val="22"/>
          <w:szCs w:val="22"/>
          <w:lang w:val="en-US"/>
        </w:rPr>
        <w:t xml:space="preserve"> and</w:t>
      </w:r>
      <w:r w:rsidRPr="246BB3D2" w:rsidR="41BE5648">
        <w:rPr>
          <w:rFonts w:ascii="Calibri" w:hAnsi="Calibri" w:eastAsia="Calibri" w:cs="Calibri"/>
          <w:noProof w:val="0"/>
          <w:sz w:val="22"/>
          <w:szCs w:val="22"/>
          <w:lang w:val="en-US"/>
        </w:rPr>
        <w:t xml:space="preserve"> 48 episodes</w:t>
      </w:r>
      <w:r w:rsidRPr="246BB3D2" w:rsidR="01DB86C0">
        <w:rPr>
          <w:rFonts w:ascii="Calibri" w:hAnsi="Calibri" w:eastAsia="Calibri" w:cs="Calibri"/>
          <w:noProof w:val="0"/>
          <w:sz w:val="22"/>
          <w:szCs w:val="22"/>
          <w:lang w:val="en-US"/>
        </w:rPr>
        <w:t xml:space="preserve"> </w:t>
      </w:r>
      <w:r w:rsidRPr="246BB3D2" w:rsidR="01DB86C0">
        <w:rPr>
          <w:rFonts w:ascii="Calibri" w:hAnsi="Calibri" w:eastAsia="Calibri" w:cs="Calibri"/>
          <w:noProof w:val="0"/>
          <w:sz w:val="22"/>
          <w:szCs w:val="22"/>
          <w:lang w:val="en-US"/>
        </w:rPr>
        <w:t xml:space="preserve">of </w:t>
      </w:r>
      <w:r w:rsidRPr="246BB3D2" w:rsidR="01DB86C0">
        <w:rPr>
          <w:rFonts w:ascii="Calibri" w:hAnsi="Calibri" w:eastAsia="Calibri" w:cs="Calibri"/>
          <w:i w:val="1"/>
          <w:iCs w:val="1"/>
          <w:noProof w:val="0"/>
          <w:sz w:val="22"/>
          <w:szCs w:val="22"/>
          <w:lang w:val="en-US"/>
        </w:rPr>
        <w:t>TV Montrose</w:t>
      </w:r>
      <w:r w:rsidRPr="246BB3D2" w:rsidR="01DB86C0">
        <w:rPr>
          <w:rFonts w:ascii="Calibri" w:hAnsi="Calibri" w:eastAsia="Calibri" w:cs="Calibri"/>
          <w:noProof w:val="0"/>
          <w:sz w:val="22"/>
          <w:szCs w:val="22"/>
          <w:lang w:val="en-US"/>
        </w:rPr>
        <w:t>, a cable newsmagazine documenting life in Houston's Montrose neighborhood from 1998-1999.</w:t>
      </w:r>
    </w:p>
    <w:p w:rsidR="01DB86C0" w:rsidRDefault="01DB86C0" w14:paraId="518C32A2" w14:textId="7D99E749">
      <w:r w:rsidRPr="4C8CF423" w:rsidR="01DB86C0">
        <w:rPr>
          <w:rFonts w:ascii="Calibri" w:hAnsi="Calibri" w:eastAsia="Calibri" w:cs="Calibri"/>
          <w:noProof w:val="0"/>
          <w:sz w:val="22"/>
          <w:szCs w:val="22"/>
          <w:lang w:val="en-US"/>
        </w:rPr>
        <w:t xml:space="preserve">We are excited to announce that </w:t>
      </w:r>
      <w:hyperlink r:id="Ra0a11578589644ed">
        <w:r w:rsidRPr="4C8CF423" w:rsidR="01DB86C0">
          <w:rPr>
            <w:rStyle w:val="Hyperlink"/>
            <w:rFonts w:ascii="Calibri" w:hAnsi="Calibri" w:eastAsia="Calibri" w:cs="Calibri"/>
            <w:noProof w:val="0"/>
            <w:sz w:val="22"/>
            <w:szCs w:val="22"/>
            <w:lang w:val="en-US"/>
          </w:rPr>
          <w:t xml:space="preserve">all episodes of </w:t>
        </w:r>
        <w:r w:rsidRPr="4C8CF423" w:rsidR="01DB86C0">
          <w:rPr>
            <w:rStyle w:val="Hyperlink"/>
            <w:rFonts w:ascii="Calibri" w:hAnsi="Calibri" w:eastAsia="Calibri" w:cs="Calibri"/>
            <w:i w:val="1"/>
            <w:iCs w:val="1"/>
            <w:noProof w:val="0"/>
            <w:sz w:val="22"/>
            <w:szCs w:val="22"/>
            <w:lang w:val="en-US"/>
          </w:rPr>
          <w:t>TV Montrose</w:t>
        </w:r>
      </w:hyperlink>
      <w:r w:rsidRPr="4C8CF423" w:rsidR="01DB86C0">
        <w:rPr>
          <w:rFonts w:ascii="Calibri" w:hAnsi="Calibri" w:eastAsia="Calibri" w:cs="Calibri"/>
          <w:noProof w:val="0"/>
          <w:sz w:val="22"/>
          <w:szCs w:val="22"/>
          <w:lang w:val="en-US"/>
        </w:rPr>
        <w:t xml:space="preserve"> have been published </w:t>
      </w:r>
      <w:r w:rsidRPr="4C8CF423" w:rsidR="7949ADC3">
        <w:rPr>
          <w:rFonts w:ascii="Calibri" w:hAnsi="Calibri" w:eastAsia="Calibri" w:cs="Calibri"/>
          <w:noProof w:val="0"/>
          <w:sz w:val="22"/>
          <w:szCs w:val="22"/>
          <w:lang w:val="en-US"/>
        </w:rPr>
        <w:t>i</w:t>
      </w:r>
      <w:r w:rsidRPr="4C8CF423" w:rsidR="01DB86C0">
        <w:rPr>
          <w:rFonts w:ascii="Calibri" w:hAnsi="Calibri" w:eastAsia="Calibri" w:cs="Calibri"/>
          <w:noProof w:val="0"/>
          <w:sz w:val="22"/>
          <w:szCs w:val="22"/>
          <w:lang w:val="en-US"/>
        </w:rPr>
        <w:t xml:space="preserve">n the UH Libraries </w:t>
      </w:r>
      <w:hyperlink r:id="Ra1023e80fb8d46eb">
        <w:r w:rsidRPr="4C8CF423" w:rsidR="01DB86C0">
          <w:rPr>
            <w:rStyle w:val="Hyperlink"/>
            <w:rFonts w:ascii="Calibri" w:hAnsi="Calibri" w:eastAsia="Calibri" w:cs="Calibri"/>
            <w:noProof w:val="0"/>
            <w:sz w:val="22"/>
            <w:szCs w:val="22"/>
            <w:lang w:val="en-US"/>
          </w:rPr>
          <w:t>A</w:t>
        </w:r>
        <w:r w:rsidRPr="4C8CF423" w:rsidR="700DD09B">
          <w:rPr>
            <w:rStyle w:val="Hyperlink"/>
            <w:rFonts w:ascii="Calibri" w:hAnsi="Calibri" w:eastAsia="Calibri" w:cs="Calibri"/>
            <w:noProof w:val="0"/>
            <w:sz w:val="22"/>
            <w:szCs w:val="22"/>
            <w:lang w:val="en-US"/>
          </w:rPr>
          <w:t>udio/Video</w:t>
        </w:r>
        <w:r w:rsidRPr="4C8CF423" w:rsidR="01DB86C0">
          <w:rPr>
            <w:rStyle w:val="Hyperlink"/>
            <w:rFonts w:ascii="Calibri" w:hAnsi="Calibri" w:eastAsia="Calibri" w:cs="Calibri"/>
            <w:noProof w:val="0"/>
            <w:sz w:val="22"/>
            <w:szCs w:val="22"/>
            <w:lang w:val="en-US"/>
          </w:rPr>
          <w:t xml:space="preserve"> Repository</w:t>
        </w:r>
      </w:hyperlink>
      <w:r w:rsidRPr="4C8CF423" w:rsidR="01DB86C0">
        <w:rPr>
          <w:rFonts w:ascii="Calibri" w:hAnsi="Calibri" w:eastAsia="Calibri" w:cs="Calibri"/>
          <w:noProof w:val="0"/>
          <w:sz w:val="22"/>
          <w:szCs w:val="22"/>
          <w:lang w:val="en-US"/>
        </w:rPr>
        <w:t>.</w:t>
      </w:r>
      <w:r w:rsidRPr="4C8CF423" w:rsidR="01DB86C0">
        <w:rPr>
          <w:rFonts w:ascii="Calibri" w:hAnsi="Calibri" w:eastAsia="Calibri" w:cs="Calibri"/>
          <w:noProof w:val="0"/>
          <w:sz w:val="22"/>
          <w:szCs w:val="22"/>
          <w:lang w:val="en-US"/>
        </w:rPr>
        <w:t xml:space="preserve"> Within these episodes, researchers will find </w:t>
      </w:r>
      <w:r w:rsidRPr="4C8CF423" w:rsidR="692745C9">
        <w:rPr>
          <w:rFonts w:ascii="Calibri" w:hAnsi="Calibri" w:eastAsia="Calibri" w:cs="Calibri"/>
          <w:noProof w:val="0"/>
          <w:sz w:val="22"/>
          <w:szCs w:val="22"/>
          <w:lang w:val="en-US"/>
        </w:rPr>
        <w:t xml:space="preserve">bygone </w:t>
      </w:r>
      <w:r w:rsidRPr="4C8CF423" w:rsidR="01DB86C0">
        <w:rPr>
          <w:rFonts w:ascii="Calibri" w:hAnsi="Calibri" w:eastAsia="Calibri" w:cs="Calibri"/>
          <w:noProof w:val="0"/>
          <w:sz w:val="22"/>
          <w:szCs w:val="22"/>
          <w:lang w:val="en-US"/>
        </w:rPr>
        <w:t>sites of Montrose, interviews with local political figures such as Mayor Lee P. Brown, Representative Sheila Jackson Lee, then-city councilperson Annise Parker, and information about local arts, health, and social events that affected the LGBTQ community.</w:t>
      </w:r>
    </w:p>
    <w:p w:rsidR="41D042DA" w:rsidRDefault="41D042DA" w14:paraId="17B53204" w14:textId="4E28C06F">
      <w:r w:rsidRPr="1799C1F6" w:rsidR="41D042DA">
        <w:rPr>
          <w:rFonts w:ascii="Calibri" w:hAnsi="Calibri" w:eastAsia="Calibri" w:cs="Calibri"/>
          <w:noProof w:val="0"/>
          <w:sz w:val="22"/>
          <w:szCs w:val="22"/>
          <w:lang w:val="en-US"/>
        </w:rPr>
        <w:t>Additionally</w:t>
      </w:r>
      <w:r w:rsidRPr="1799C1F6" w:rsidR="01DB86C0">
        <w:rPr>
          <w:rFonts w:ascii="Calibri" w:hAnsi="Calibri" w:eastAsia="Calibri" w:cs="Calibri"/>
          <w:noProof w:val="0"/>
          <w:sz w:val="22"/>
          <w:szCs w:val="22"/>
          <w:lang w:val="en-US"/>
        </w:rPr>
        <w:t xml:space="preserve">, </w:t>
      </w:r>
      <w:hyperlink r:id="Rd4e499dc7e1a48d7">
        <w:r w:rsidRPr="1799C1F6" w:rsidR="01DB86C0">
          <w:rPr>
            <w:rStyle w:val="Hyperlink"/>
            <w:rFonts w:ascii="Calibri" w:hAnsi="Calibri" w:eastAsia="Calibri" w:cs="Calibri"/>
            <w:noProof w:val="0"/>
            <w:sz w:val="22"/>
            <w:szCs w:val="22"/>
            <w:lang w:val="en-US"/>
          </w:rPr>
          <w:t xml:space="preserve">several years of </w:t>
        </w:r>
        <w:r w:rsidRPr="1799C1F6" w:rsidR="01DB86C0">
          <w:rPr>
            <w:rStyle w:val="Hyperlink"/>
            <w:rFonts w:ascii="Calibri" w:hAnsi="Calibri" w:eastAsia="Calibri" w:cs="Calibri"/>
            <w:i w:val="1"/>
            <w:iCs w:val="1"/>
            <w:noProof w:val="0"/>
            <w:sz w:val="22"/>
            <w:szCs w:val="22"/>
            <w:lang w:val="en-US"/>
          </w:rPr>
          <w:t>After Hours</w:t>
        </w:r>
      </w:hyperlink>
      <w:r w:rsidRPr="1799C1F6" w:rsidR="01DB86C0">
        <w:rPr>
          <w:rFonts w:ascii="Calibri" w:hAnsi="Calibri" w:eastAsia="Calibri" w:cs="Calibri"/>
          <w:noProof w:val="0"/>
          <w:sz w:val="22"/>
          <w:szCs w:val="22"/>
          <w:lang w:val="en-US"/>
        </w:rPr>
        <w:t xml:space="preserve"> are now available on the AV Repository, with more to come. Styled as a late-night "queer variety show," </w:t>
      </w:r>
      <w:r w:rsidRPr="1799C1F6" w:rsidR="01DB86C0">
        <w:rPr>
          <w:rFonts w:ascii="Calibri" w:hAnsi="Calibri" w:eastAsia="Calibri" w:cs="Calibri"/>
          <w:i w:val="1"/>
          <w:iCs w:val="1"/>
          <w:noProof w:val="0"/>
          <w:sz w:val="22"/>
          <w:szCs w:val="22"/>
          <w:lang w:val="en-US"/>
        </w:rPr>
        <w:t>After Hours</w:t>
      </w:r>
      <w:r w:rsidRPr="1799C1F6" w:rsidR="01DB86C0">
        <w:rPr>
          <w:rFonts w:ascii="Calibri" w:hAnsi="Calibri" w:eastAsia="Calibri" w:cs="Calibri"/>
          <w:noProof w:val="0"/>
          <w:sz w:val="22"/>
          <w:szCs w:val="22"/>
          <w:lang w:val="en-US"/>
        </w:rPr>
        <w:t xml:space="preserve"> features "music, news, chat, risqué antics, gossip, and above all, activism." The show's content varies from interviews with LGBTQ musicians to coverage of the March on Washington and frank discussions around gender and identity.</w:t>
      </w:r>
    </w:p>
    <w:p w:rsidR="01DB86C0" w:rsidRDefault="01DB86C0" w14:paraId="3FA0EA70" w14:textId="14792586">
      <w:r w:rsidRPr="1799C1F6" w:rsidR="01DB86C0">
        <w:rPr>
          <w:rFonts w:ascii="Calibri" w:hAnsi="Calibri" w:eastAsia="Calibri" w:cs="Calibri"/>
          <w:noProof w:val="0"/>
          <w:sz w:val="22"/>
          <w:szCs w:val="22"/>
          <w:lang w:val="en-US"/>
        </w:rPr>
        <w:t>To ensure equitable access to these materials and promote the use of the collection, all digitized materials have been transcribed, with searchable PDFs available through the AV Repository platform. Moving forward, the project team will continue to work on transcription and descriptive work, and they plan to create an online exhibit to contextualize and highlight these historically significant materials.</w:t>
      </w:r>
    </w:p>
    <w:p w:rsidR="01DB86C0" w:rsidRDefault="01DB86C0" w14:paraId="62B9950E" w14:textId="4D3C91DF">
      <w:r w:rsidRPr="1799C1F6" w:rsidR="01DB86C0">
        <w:rPr>
          <w:rFonts w:ascii="Calibri" w:hAnsi="Calibri" w:eastAsia="Calibri" w:cs="Calibri"/>
          <w:noProof w:val="0"/>
          <w:sz w:val="22"/>
          <w:szCs w:val="22"/>
          <w:lang w:val="en-US"/>
        </w:rPr>
        <w:t>The Gulf Coast LGBT Radio and Television Digitization Project is an important resource for preserving and sharing the history of Houston's LGBTQ community. With its extensive collection of digitized materials, the project offers a unique opportunity to learn about the experiences and contributions of LGBTQ individuals and communities in Houston. We encourage everyone to explore the digitized materials and learn more about this important part of Houston's history.</w:t>
      </w:r>
    </w:p>
    <w:p w:rsidR="1799C1F6" w:rsidP="1799C1F6" w:rsidRDefault="1799C1F6" w14:paraId="659996B4" w14:textId="0AE980B5">
      <w:pPr>
        <w:pStyle w:val="Normal"/>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9C509"/>
    <w:rsid w:val="01DB86C0"/>
    <w:rsid w:val="05132782"/>
    <w:rsid w:val="084AC844"/>
    <w:rsid w:val="15FDF195"/>
    <w:rsid w:val="1799C1F6"/>
    <w:rsid w:val="1A8F0131"/>
    <w:rsid w:val="1B6800A9"/>
    <w:rsid w:val="246BB3D2"/>
    <w:rsid w:val="2A826098"/>
    <w:rsid w:val="2AD61705"/>
    <w:rsid w:val="2B89C509"/>
    <w:rsid w:val="3BDE392F"/>
    <w:rsid w:val="3CCA80EB"/>
    <w:rsid w:val="3D31F1A2"/>
    <w:rsid w:val="41BE5648"/>
    <w:rsid w:val="41D042DA"/>
    <w:rsid w:val="4C8CF423"/>
    <w:rsid w:val="5CA940E0"/>
    <w:rsid w:val="61B8EC5D"/>
    <w:rsid w:val="692745C9"/>
    <w:rsid w:val="6BDD7B66"/>
    <w:rsid w:val="700DD09B"/>
    <w:rsid w:val="71BD756F"/>
    <w:rsid w:val="7949ADC3"/>
    <w:rsid w:val="7B66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C509"/>
  <w15:chartTrackingRefBased/>
  <w15:docId w15:val="{6FB1A25A-6ED3-4EDE-B901-A17D9DFD2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av.lib.uh.edu/collections/73666462r" TargetMode="External" Id="Rd4e499dc7e1a48d7"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aca4a4791fa444a7" /><Relationship Type="http://schemas.microsoft.com/office/2011/relationships/commentsExtended" Target="commentsExtended.xml" Id="R5cd0d11d2099488e" /><Relationship Type="http://schemas.microsoft.com/office/2016/09/relationships/commentsIds" Target="commentsIds.xml" Id="R77df38be89a445e0" /><Relationship Type="http://schemas.openxmlformats.org/officeDocument/2006/relationships/hyperlink" Target="https://av.lib.uh.edu/collections/p2676v66q" TargetMode="External" Id="Ra0a11578589644ed" /><Relationship Type="http://schemas.openxmlformats.org/officeDocument/2006/relationships/hyperlink" Target="https://av.lib.uh.edu/" TargetMode="External" Id="Ra1023e80fb8d46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A302CD94EAB4A8364917245B578CD" ma:contentTypeVersion="15" ma:contentTypeDescription="Create a new document." ma:contentTypeScope="" ma:versionID="01705c24c0de73ec0b9e8fe612634471">
  <xsd:schema xmlns:xsd="http://www.w3.org/2001/XMLSchema" xmlns:xs="http://www.w3.org/2001/XMLSchema" xmlns:p="http://schemas.microsoft.com/office/2006/metadata/properties" xmlns:ns2="7d09a7dc-f918-465d-8418-0f472e5cadc2" xmlns:ns3="156cf1bf-5338-450b-a131-877cfda07654" targetNamespace="http://schemas.microsoft.com/office/2006/metadata/properties" ma:root="true" ma:fieldsID="7c4fa7917aee9dcfa6cc31644c41e750" ns2:_="" ns3:_="">
    <xsd:import namespace="7d09a7dc-f918-465d-8418-0f472e5cadc2"/>
    <xsd:import namespace="156cf1bf-5338-450b-a131-877cfda07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9a7dc-f918-465d-8418-0f472e5ca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cf1bf-5338-450b-a131-877cfda076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14d6fa-86da-443c-a69b-37db9c83c1c2}" ma:internalName="TaxCatchAll" ma:showField="CatchAllData" ma:web="156cf1bf-5338-450b-a131-877cfda076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6cf1bf-5338-450b-a131-877cfda07654" xsi:nil="true"/>
    <lcf76f155ced4ddcb4097134ff3c332f xmlns="7d09a7dc-f918-465d-8418-0f472e5ca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54DC9-052B-4E21-891E-699059B7CF9F}"/>
</file>

<file path=customXml/itemProps2.xml><?xml version="1.0" encoding="utf-8"?>
<ds:datastoreItem xmlns:ds="http://schemas.openxmlformats.org/officeDocument/2006/customXml" ds:itemID="{A5347413-EAD6-4040-A675-DAE90604B569}"/>
</file>

<file path=customXml/itemProps3.xml><?xml version="1.0" encoding="utf-8"?>
<ds:datastoreItem xmlns:ds="http://schemas.openxmlformats.org/officeDocument/2006/customXml" ds:itemID="{5CEF9613-2B64-4E7C-AA9B-F8B1FAC918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Emily</dc:creator>
  <cp:keywords/>
  <dc:description/>
  <cp:lastModifiedBy>Vinson, Emily</cp:lastModifiedBy>
  <dcterms:created xsi:type="dcterms:W3CDTF">2023-04-06T02:54:16Z</dcterms:created>
  <dcterms:modified xsi:type="dcterms:W3CDTF">2023-04-06T16:41:30Z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0x010100E4AA302CD94EAB4A8364917245B578CD</vt:lpwstr>
  </property>
  <property fmtid="{D5CDD505-2E9C-101B-9397-08002B2CF9AE}" pid="3" name="MediaServiceImageTags">
    <vt:lpwstr/>
  </property>
</Properties>
</file>