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8D" w:rsidRDefault="0065648D" w:rsidP="0065648D">
      <w:pPr>
        <w:jc w:val="left"/>
        <w:rPr>
          <w:b/>
        </w:rPr>
      </w:pPr>
      <w:r>
        <w:rPr>
          <w:rFonts w:hint="eastAsia"/>
          <w:b/>
        </w:rPr>
        <w:t>附件</w:t>
      </w:r>
      <w:r w:rsidR="00972193">
        <w:rPr>
          <w:rFonts w:hint="eastAsia"/>
          <w:b/>
        </w:rPr>
        <w:t>：</w:t>
      </w:r>
    </w:p>
    <w:p w:rsidR="00972193" w:rsidRPr="00B05CB2" w:rsidRDefault="00972193" w:rsidP="0065648D">
      <w:pPr>
        <w:jc w:val="left"/>
        <w:rPr>
          <w:b/>
        </w:rPr>
      </w:pPr>
    </w:p>
    <w:p w:rsidR="00972193" w:rsidRPr="00972193" w:rsidRDefault="00972193" w:rsidP="00972193">
      <w:pPr>
        <w:pStyle w:val="aa"/>
        <w:adjustRightInd w:val="0"/>
        <w:snapToGrid w:val="0"/>
        <w:spacing w:line="240" w:lineRule="atLeast"/>
        <w:ind w:firstLineChars="200" w:firstLine="872"/>
        <w:jc w:val="center"/>
        <w:rPr>
          <w:rFonts w:ascii="方正小标宋简体" w:eastAsia="方正小标宋简体" w:hAnsi="微软雅黑" w:cs="Helvetica"/>
          <w:color w:val="333333"/>
          <w:kern w:val="2"/>
          <w:sz w:val="44"/>
          <w:szCs w:val="44"/>
        </w:rPr>
      </w:pPr>
      <w:r w:rsidRPr="00972193">
        <w:rPr>
          <w:rFonts w:ascii="方正小标宋简体" w:eastAsia="方正小标宋简体" w:hAnsi="微软雅黑" w:cs="Helvetica" w:hint="eastAsia"/>
          <w:color w:val="333333"/>
          <w:kern w:val="2"/>
          <w:sz w:val="44"/>
          <w:szCs w:val="44"/>
        </w:rPr>
        <w:t>2020年省级工业发展资金大数据与信息化方向</w:t>
      </w:r>
      <w:r w:rsidR="00126396">
        <w:rPr>
          <w:rFonts w:ascii="方正小标宋简体" w:eastAsia="方正小标宋简体" w:hAnsi="微软雅黑" w:cs="Helvetica" w:hint="eastAsia"/>
          <w:color w:val="333333"/>
          <w:kern w:val="2"/>
          <w:sz w:val="44"/>
          <w:szCs w:val="44"/>
        </w:rPr>
        <w:t>拟</w:t>
      </w:r>
      <w:r w:rsidRPr="00972193">
        <w:rPr>
          <w:rFonts w:ascii="方正小标宋简体" w:eastAsia="方正小标宋简体" w:hAnsi="微软雅黑" w:cs="Helvetica" w:hint="eastAsia"/>
          <w:color w:val="333333"/>
          <w:kern w:val="2"/>
          <w:sz w:val="44"/>
          <w:szCs w:val="44"/>
        </w:rPr>
        <w:t>验收项目</w:t>
      </w:r>
    </w:p>
    <w:tbl>
      <w:tblPr>
        <w:tblpPr w:leftFromText="180" w:rightFromText="180" w:vertAnchor="page" w:horzAnchor="margin" w:tblpXSpec="right" w:tblpY="5371"/>
        <w:tblW w:w="8340" w:type="dxa"/>
        <w:tblLook w:val="04A0" w:firstRow="1" w:lastRow="0" w:firstColumn="1" w:lastColumn="0" w:noHBand="0" w:noVBand="1"/>
      </w:tblPr>
      <w:tblGrid>
        <w:gridCol w:w="1080"/>
        <w:gridCol w:w="2160"/>
        <w:gridCol w:w="2780"/>
        <w:gridCol w:w="2320"/>
      </w:tblGrid>
      <w:tr w:rsidR="00972193" w:rsidRPr="00972193" w:rsidTr="00972193">
        <w:trPr>
          <w:trHeight w:val="70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193" w:rsidRPr="00972193" w:rsidRDefault="00972193" w:rsidP="00972193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72193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193" w:rsidRPr="00972193" w:rsidRDefault="00972193" w:rsidP="00972193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72193">
              <w:rPr>
                <w:rFonts w:ascii="黑体" w:eastAsia="黑体" w:hAnsi="黑体" w:hint="eastAsia"/>
                <w:sz w:val="24"/>
                <w:szCs w:val="24"/>
              </w:rPr>
              <w:t>企业名称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193" w:rsidRPr="00972193" w:rsidRDefault="00972193" w:rsidP="00972193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72193">
              <w:rPr>
                <w:rFonts w:ascii="黑体" w:eastAsia="黑体" w:hAnsi="黑体" w:hint="eastAsia"/>
                <w:sz w:val="24"/>
                <w:szCs w:val="24"/>
              </w:rPr>
              <w:t>项目名称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193" w:rsidRPr="00972193" w:rsidRDefault="00972193" w:rsidP="00972193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972193">
              <w:rPr>
                <w:rFonts w:ascii="黑体" w:eastAsia="黑体" w:hAnsi="黑体" w:hint="eastAsia"/>
                <w:kern w:val="0"/>
                <w:sz w:val="24"/>
                <w:szCs w:val="24"/>
              </w:rPr>
              <w:t>项目起止时间</w:t>
            </w:r>
          </w:p>
        </w:tc>
      </w:tr>
      <w:tr w:rsidR="00972193" w:rsidRPr="00972193" w:rsidTr="00972193">
        <w:trPr>
          <w:trHeight w:val="70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93" w:rsidRPr="00972193" w:rsidRDefault="00972193" w:rsidP="00972193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93" w:rsidRPr="00972193" w:rsidRDefault="00972193" w:rsidP="00972193">
            <w:pPr>
              <w:snapToGrid w:val="0"/>
              <w:jc w:val="left"/>
              <w:rPr>
                <w:sz w:val="18"/>
                <w:szCs w:val="20"/>
              </w:rPr>
            </w:pPr>
            <w:r w:rsidRPr="00972193">
              <w:rPr>
                <w:rFonts w:hint="eastAsia"/>
                <w:sz w:val="18"/>
                <w:szCs w:val="20"/>
              </w:rPr>
              <w:t>四川天</w:t>
            </w:r>
            <w:proofErr w:type="gramStart"/>
            <w:r w:rsidRPr="00972193">
              <w:rPr>
                <w:rFonts w:hint="eastAsia"/>
                <w:sz w:val="18"/>
                <w:szCs w:val="20"/>
              </w:rPr>
              <w:t>翼网络</w:t>
            </w:r>
            <w:proofErr w:type="gramEnd"/>
            <w:r w:rsidRPr="00972193">
              <w:rPr>
                <w:rFonts w:hint="eastAsia"/>
                <w:sz w:val="18"/>
                <w:szCs w:val="20"/>
              </w:rPr>
              <w:t>服务有限公司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93" w:rsidRPr="00972193" w:rsidRDefault="00972193" w:rsidP="00972193">
            <w:pPr>
              <w:snapToGrid w:val="0"/>
              <w:jc w:val="left"/>
              <w:rPr>
                <w:sz w:val="18"/>
                <w:szCs w:val="20"/>
              </w:rPr>
            </w:pPr>
            <w:r w:rsidRPr="00972193">
              <w:rPr>
                <w:rFonts w:hint="eastAsia"/>
                <w:sz w:val="18"/>
                <w:szCs w:val="20"/>
              </w:rPr>
              <w:t>智慧校园云平台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93" w:rsidRPr="00972193" w:rsidRDefault="00972193" w:rsidP="00972193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972193">
              <w:rPr>
                <w:rFonts w:eastAsia="宋体"/>
                <w:kern w:val="0"/>
                <w:sz w:val="20"/>
                <w:szCs w:val="20"/>
              </w:rPr>
              <w:t>2018</w:t>
            </w:r>
            <w:r w:rsidRPr="00972193">
              <w:rPr>
                <w:rFonts w:ascii="宋体" w:eastAsia="宋体" w:hAnsi="宋体" w:hint="eastAsia"/>
                <w:kern w:val="0"/>
                <w:sz w:val="20"/>
                <w:szCs w:val="20"/>
              </w:rPr>
              <w:t>年</w:t>
            </w:r>
            <w:r w:rsidRPr="00972193">
              <w:rPr>
                <w:rFonts w:eastAsia="宋体"/>
                <w:kern w:val="0"/>
                <w:sz w:val="20"/>
                <w:szCs w:val="20"/>
              </w:rPr>
              <w:t>12</w:t>
            </w:r>
            <w:r w:rsidRPr="00972193">
              <w:rPr>
                <w:rFonts w:ascii="宋体" w:eastAsia="宋体" w:hAnsi="宋体" w:hint="eastAsia"/>
                <w:kern w:val="0"/>
                <w:sz w:val="20"/>
                <w:szCs w:val="20"/>
              </w:rPr>
              <w:t>月</w:t>
            </w:r>
            <w:r w:rsidR="00126396">
              <w:rPr>
                <w:rFonts w:ascii="宋体" w:eastAsia="宋体" w:hAnsi="宋体" w:hint="eastAsia"/>
                <w:kern w:val="0"/>
                <w:sz w:val="20"/>
                <w:szCs w:val="20"/>
              </w:rPr>
              <w:t>至</w:t>
            </w:r>
            <w:r w:rsidRPr="00972193">
              <w:rPr>
                <w:rFonts w:eastAsia="宋体"/>
                <w:kern w:val="0"/>
                <w:sz w:val="20"/>
                <w:szCs w:val="20"/>
              </w:rPr>
              <w:t>2020</w:t>
            </w:r>
            <w:r w:rsidRPr="00972193">
              <w:rPr>
                <w:rFonts w:ascii="宋体" w:eastAsia="宋体" w:hAnsi="宋体" w:hint="eastAsia"/>
                <w:kern w:val="0"/>
                <w:sz w:val="20"/>
                <w:szCs w:val="20"/>
              </w:rPr>
              <w:t>年</w:t>
            </w:r>
            <w:r w:rsidRPr="00972193">
              <w:rPr>
                <w:rFonts w:eastAsia="宋体"/>
                <w:kern w:val="0"/>
                <w:sz w:val="20"/>
                <w:szCs w:val="20"/>
              </w:rPr>
              <w:t>12</w:t>
            </w:r>
            <w:r w:rsidRPr="00972193">
              <w:rPr>
                <w:rFonts w:ascii="宋体" w:eastAsia="宋体" w:hAnsi="宋体" w:hint="eastAsia"/>
                <w:kern w:val="0"/>
                <w:sz w:val="20"/>
                <w:szCs w:val="20"/>
              </w:rPr>
              <w:t>月</w:t>
            </w:r>
          </w:p>
        </w:tc>
      </w:tr>
      <w:tr w:rsidR="00972193" w:rsidRPr="00972193" w:rsidTr="00972193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93" w:rsidRPr="00972193" w:rsidRDefault="00972193" w:rsidP="00972193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93" w:rsidRPr="00972193" w:rsidRDefault="00972193" w:rsidP="00972193">
            <w:pPr>
              <w:snapToGrid w:val="0"/>
              <w:jc w:val="left"/>
              <w:rPr>
                <w:sz w:val="18"/>
                <w:szCs w:val="20"/>
              </w:rPr>
            </w:pPr>
            <w:r w:rsidRPr="00972193">
              <w:rPr>
                <w:rFonts w:hint="eastAsia"/>
                <w:sz w:val="18"/>
                <w:szCs w:val="20"/>
              </w:rPr>
              <w:t>成都云智天下科技股份有限公司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93" w:rsidRPr="00972193" w:rsidRDefault="00972193" w:rsidP="00972193">
            <w:pPr>
              <w:snapToGrid w:val="0"/>
              <w:jc w:val="left"/>
              <w:rPr>
                <w:sz w:val="18"/>
                <w:szCs w:val="20"/>
              </w:rPr>
            </w:pPr>
            <w:r w:rsidRPr="00972193">
              <w:rPr>
                <w:rFonts w:hint="eastAsia"/>
                <w:sz w:val="18"/>
                <w:szCs w:val="20"/>
              </w:rPr>
              <w:t>基于大数据的智慧小镇信息云平台研发及应用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93" w:rsidRPr="00972193" w:rsidRDefault="00972193" w:rsidP="00972193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972193">
              <w:rPr>
                <w:rFonts w:eastAsia="宋体"/>
                <w:kern w:val="0"/>
                <w:sz w:val="20"/>
                <w:szCs w:val="20"/>
              </w:rPr>
              <w:t>2018</w:t>
            </w:r>
            <w:r w:rsidRPr="00972193">
              <w:rPr>
                <w:rFonts w:ascii="宋体" w:eastAsia="宋体" w:hAnsi="宋体" w:hint="eastAsia"/>
                <w:kern w:val="0"/>
                <w:sz w:val="20"/>
                <w:szCs w:val="20"/>
              </w:rPr>
              <w:t>年</w:t>
            </w:r>
            <w:r w:rsidRPr="00972193">
              <w:rPr>
                <w:rFonts w:eastAsia="宋体"/>
                <w:kern w:val="0"/>
                <w:sz w:val="20"/>
                <w:szCs w:val="20"/>
              </w:rPr>
              <w:t>3</w:t>
            </w:r>
            <w:r w:rsidRPr="00972193">
              <w:rPr>
                <w:rFonts w:ascii="宋体" w:eastAsia="宋体" w:hAnsi="宋体" w:hint="eastAsia"/>
                <w:kern w:val="0"/>
                <w:sz w:val="20"/>
                <w:szCs w:val="20"/>
              </w:rPr>
              <w:t>月至</w:t>
            </w:r>
            <w:r w:rsidRPr="00972193">
              <w:rPr>
                <w:rFonts w:eastAsia="宋体"/>
                <w:kern w:val="0"/>
                <w:sz w:val="20"/>
                <w:szCs w:val="20"/>
              </w:rPr>
              <w:t>2020</w:t>
            </w:r>
            <w:r w:rsidRPr="00972193">
              <w:rPr>
                <w:rFonts w:ascii="宋体" w:eastAsia="宋体" w:hAnsi="宋体" w:hint="eastAsia"/>
                <w:kern w:val="0"/>
                <w:sz w:val="20"/>
                <w:szCs w:val="20"/>
              </w:rPr>
              <w:t>年</w:t>
            </w:r>
            <w:r w:rsidRPr="00972193">
              <w:rPr>
                <w:rFonts w:eastAsia="宋体"/>
                <w:kern w:val="0"/>
                <w:sz w:val="20"/>
                <w:szCs w:val="20"/>
              </w:rPr>
              <w:t>12</w:t>
            </w:r>
            <w:r w:rsidRPr="00972193">
              <w:rPr>
                <w:rFonts w:ascii="宋体" w:eastAsia="宋体" w:hAnsi="宋体" w:hint="eastAsia"/>
                <w:kern w:val="0"/>
                <w:sz w:val="20"/>
                <w:szCs w:val="20"/>
              </w:rPr>
              <w:t>月</w:t>
            </w:r>
          </w:p>
        </w:tc>
      </w:tr>
      <w:tr w:rsidR="00972193" w:rsidRPr="00972193" w:rsidTr="00972193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93" w:rsidRPr="00972193" w:rsidRDefault="00972193" w:rsidP="00972193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93" w:rsidRPr="00972193" w:rsidRDefault="00972193" w:rsidP="00972193">
            <w:pPr>
              <w:snapToGrid w:val="0"/>
              <w:jc w:val="left"/>
              <w:rPr>
                <w:sz w:val="18"/>
                <w:szCs w:val="20"/>
              </w:rPr>
            </w:pPr>
            <w:proofErr w:type="gramStart"/>
            <w:r w:rsidRPr="00972193">
              <w:rPr>
                <w:rFonts w:hint="eastAsia"/>
                <w:sz w:val="18"/>
                <w:szCs w:val="20"/>
              </w:rPr>
              <w:t>岸宝环保</w:t>
            </w:r>
            <w:proofErr w:type="gramEnd"/>
            <w:r w:rsidRPr="00972193">
              <w:rPr>
                <w:rFonts w:hint="eastAsia"/>
                <w:sz w:val="18"/>
                <w:szCs w:val="20"/>
              </w:rPr>
              <w:t>科技（成都）有限公司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93" w:rsidRPr="00972193" w:rsidRDefault="00972193" w:rsidP="00972193">
            <w:pPr>
              <w:snapToGrid w:val="0"/>
              <w:jc w:val="left"/>
              <w:rPr>
                <w:sz w:val="18"/>
                <w:szCs w:val="20"/>
              </w:rPr>
            </w:pPr>
            <w:proofErr w:type="gramStart"/>
            <w:r w:rsidRPr="00972193">
              <w:rPr>
                <w:rFonts w:hint="eastAsia"/>
                <w:sz w:val="18"/>
                <w:szCs w:val="20"/>
              </w:rPr>
              <w:t>成都岸宝生产线</w:t>
            </w:r>
            <w:proofErr w:type="gramEnd"/>
            <w:r w:rsidRPr="00972193">
              <w:rPr>
                <w:rFonts w:hint="eastAsia"/>
                <w:sz w:val="18"/>
                <w:szCs w:val="20"/>
              </w:rPr>
              <w:t>智能信息化改造项目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93" w:rsidRPr="00972193" w:rsidRDefault="00972193" w:rsidP="00972193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972193">
              <w:rPr>
                <w:rFonts w:eastAsia="宋体"/>
                <w:kern w:val="0"/>
                <w:sz w:val="20"/>
                <w:szCs w:val="20"/>
              </w:rPr>
              <w:t>2017</w:t>
            </w:r>
            <w:r w:rsidR="00126396">
              <w:rPr>
                <w:rFonts w:eastAsia="宋体" w:hint="eastAsia"/>
                <w:kern w:val="0"/>
                <w:sz w:val="20"/>
                <w:szCs w:val="20"/>
              </w:rPr>
              <w:t>年</w:t>
            </w:r>
            <w:r w:rsidRPr="00972193">
              <w:rPr>
                <w:rFonts w:eastAsia="宋体"/>
                <w:kern w:val="0"/>
                <w:sz w:val="20"/>
                <w:szCs w:val="20"/>
              </w:rPr>
              <w:t>12</w:t>
            </w:r>
            <w:r w:rsidR="00126396">
              <w:rPr>
                <w:rFonts w:eastAsia="宋体" w:hint="eastAsia"/>
                <w:kern w:val="0"/>
                <w:sz w:val="20"/>
                <w:szCs w:val="20"/>
              </w:rPr>
              <w:t>月</w:t>
            </w:r>
            <w:r w:rsidRPr="00972193">
              <w:rPr>
                <w:rFonts w:ascii="宋体" w:eastAsia="宋体" w:hAnsi="宋体" w:hint="eastAsia"/>
                <w:kern w:val="0"/>
                <w:sz w:val="20"/>
                <w:szCs w:val="20"/>
              </w:rPr>
              <w:t>至</w:t>
            </w:r>
            <w:r w:rsidRPr="00972193">
              <w:rPr>
                <w:rFonts w:eastAsia="宋体"/>
                <w:kern w:val="0"/>
                <w:sz w:val="20"/>
                <w:szCs w:val="20"/>
              </w:rPr>
              <w:t>2020</w:t>
            </w:r>
            <w:r w:rsidR="00126396">
              <w:rPr>
                <w:rFonts w:eastAsia="宋体" w:hint="eastAsia"/>
                <w:kern w:val="0"/>
                <w:sz w:val="20"/>
                <w:szCs w:val="20"/>
              </w:rPr>
              <w:t>年</w:t>
            </w:r>
            <w:r w:rsidRPr="00972193">
              <w:rPr>
                <w:rFonts w:eastAsia="宋体"/>
                <w:kern w:val="0"/>
                <w:sz w:val="20"/>
                <w:szCs w:val="20"/>
              </w:rPr>
              <w:t>6</w:t>
            </w:r>
            <w:r w:rsidR="00126396">
              <w:rPr>
                <w:rFonts w:eastAsia="宋体" w:hint="eastAsia"/>
                <w:kern w:val="0"/>
                <w:sz w:val="20"/>
                <w:szCs w:val="20"/>
              </w:rPr>
              <w:t>月</w:t>
            </w:r>
          </w:p>
        </w:tc>
      </w:tr>
      <w:tr w:rsidR="00972193" w:rsidRPr="00972193" w:rsidTr="00972193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93" w:rsidRPr="00972193" w:rsidRDefault="00972193" w:rsidP="00972193">
            <w:pPr>
              <w:widowControl/>
              <w:jc w:val="center"/>
              <w:rPr>
                <w:rFonts w:ascii="方正楷体简体" w:eastAsia="方正楷体简体" w:hAnsi="宋体" w:cs="宋体"/>
                <w:kern w:val="0"/>
                <w:sz w:val="20"/>
                <w:szCs w:val="20"/>
              </w:rPr>
            </w:pPr>
            <w:r>
              <w:rPr>
                <w:rFonts w:ascii="方正楷体简体" w:eastAsia="方正楷体简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93" w:rsidRPr="00972193" w:rsidRDefault="00972193" w:rsidP="00972193">
            <w:pPr>
              <w:widowControl/>
              <w:jc w:val="left"/>
              <w:rPr>
                <w:rFonts w:ascii="方正楷体简体" w:eastAsia="方正楷体简体" w:hAnsi="宋体" w:cs="宋体"/>
                <w:kern w:val="0"/>
                <w:sz w:val="20"/>
                <w:szCs w:val="20"/>
              </w:rPr>
            </w:pPr>
            <w:r w:rsidRPr="00972193">
              <w:rPr>
                <w:rFonts w:ascii="方正楷体简体" w:eastAsia="方正楷体简体" w:hAnsi="宋体" w:cs="宋体" w:hint="eastAsia"/>
                <w:kern w:val="0"/>
                <w:sz w:val="20"/>
                <w:szCs w:val="20"/>
              </w:rPr>
              <w:t>成都四方伟业软件股份有限公司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93" w:rsidRPr="00972193" w:rsidRDefault="00972193" w:rsidP="00972193">
            <w:pPr>
              <w:widowControl/>
              <w:jc w:val="left"/>
              <w:rPr>
                <w:rFonts w:ascii="方正楷体简体" w:eastAsia="方正楷体简体" w:hAnsi="宋体" w:cs="宋体"/>
                <w:kern w:val="0"/>
                <w:sz w:val="20"/>
                <w:szCs w:val="20"/>
              </w:rPr>
            </w:pPr>
            <w:r w:rsidRPr="00972193">
              <w:rPr>
                <w:rFonts w:ascii="方正楷体简体" w:eastAsia="方正楷体简体" w:hAnsi="宋体" w:cs="宋体" w:hint="eastAsia"/>
                <w:kern w:val="0"/>
                <w:sz w:val="20"/>
                <w:szCs w:val="20"/>
              </w:rPr>
              <w:t>基于大数据的智能司法管理平台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93" w:rsidRPr="00972193" w:rsidRDefault="00972193" w:rsidP="00972193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972193">
              <w:rPr>
                <w:rFonts w:eastAsia="宋体"/>
                <w:kern w:val="0"/>
                <w:sz w:val="20"/>
                <w:szCs w:val="20"/>
              </w:rPr>
              <w:t>2019</w:t>
            </w:r>
            <w:r w:rsidR="00126396">
              <w:rPr>
                <w:rFonts w:eastAsia="宋体" w:hint="eastAsia"/>
                <w:kern w:val="0"/>
                <w:sz w:val="20"/>
                <w:szCs w:val="20"/>
              </w:rPr>
              <w:t>年</w:t>
            </w:r>
            <w:r w:rsidRPr="00972193">
              <w:rPr>
                <w:rFonts w:eastAsia="宋体"/>
                <w:kern w:val="0"/>
                <w:sz w:val="20"/>
                <w:szCs w:val="20"/>
              </w:rPr>
              <w:t>1</w:t>
            </w:r>
            <w:r w:rsidR="00126396">
              <w:rPr>
                <w:rFonts w:eastAsia="宋体" w:hint="eastAsia"/>
                <w:kern w:val="0"/>
                <w:sz w:val="20"/>
                <w:szCs w:val="20"/>
              </w:rPr>
              <w:t>月至</w:t>
            </w:r>
            <w:r w:rsidRPr="00972193">
              <w:rPr>
                <w:rFonts w:eastAsia="宋体"/>
                <w:kern w:val="0"/>
                <w:sz w:val="20"/>
                <w:szCs w:val="20"/>
              </w:rPr>
              <w:t>2020</w:t>
            </w:r>
            <w:r w:rsidR="00126396">
              <w:rPr>
                <w:rFonts w:eastAsia="宋体" w:hint="eastAsia"/>
                <w:kern w:val="0"/>
                <w:sz w:val="20"/>
                <w:szCs w:val="20"/>
              </w:rPr>
              <w:t>年</w:t>
            </w:r>
            <w:r w:rsidRPr="00972193">
              <w:rPr>
                <w:rFonts w:eastAsia="宋体"/>
                <w:kern w:val="0"/>
                <w:sz w:val="20"/>
                <w:szCs w:val="20"/>
              </w:rPr>
              <w:t>6</w:t>
            </w:r>
            <w:r w:rsidR="00126396">
              <w:rPr>
                <w:rFonts w:eastAsia="宋体" w:hint="eastAsia"/>
                <w:kern w:val="0"/>
                <w:sz w:val="20"/>
                <w:szCs w:val="20"/>
              </w:rPr>
              <w:t>月</w:t>
            </w:r>
          </w:p>
        </w:tc>
      </w:tr>
      <w:tr w:rsidR="00972193" w:rsidRPr="00972193" w:rsidTr="00972193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93" w:rsidRPr="00972193" w:rsidRDefault="00972193" w:rsidP="00972193">
            <w:pPr>
              <w:widowControl/>
              <w:jc w:val="center"/>
              <w:rPr>
                <w:rFonts w:ascii="方正楷体简体" w:eastAsia="方正楷体简体" w:hAnsi="宋体" w:cs="宋体"/>
                <w:kern w:val="0"/>
                <w:sz w:val="20"/>
                <w:szCs w:val="20"/>
              </w:rPr>
            </w:pPr>
            <w:r>
              <w:rPr>
                <w:rFonts w:ascii="方正楷体简体" w:eastAsia="方正楷体简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93" w:rsidRPr="00972193" w:rsidRDefault="00972193" w:rsidP="00972193">
            <w:pPr>
              <w:widowControl/>
              <w:jc w:val="left"/>
              <w:rPr>
                <w:rFonts w:ascii="方正楷体简体" w:eastAsia="方正楷体简体" w:hAnsi="宋体" w:cs="宋体"/>
                <w:kern w:val="0"/>
                <w:sz w:val="20"/>
                <w:szCs w:val="20"/>
              </w:rPr>
            </w:pPr>
            <w:r w:rsidRPr="00972193">
              <w:rPr>
                <w:rFonts w:ascii="方正楷体简体" w:eastAsia="方正楷体简体" w:hAnsi="宋体" w:cs="宋体" w:hint="eastAsia"/>
                <w:kern w:val="0"/>
                <w:sz w:val="20"/>
                <w:szCs w:val="20"/>
              </w:rPr>
              <w:t>四川无声信息技术有限公司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93" w:rsidRPr="00972193" w:rsidRDefault="00972193" w:rsidP="00972193">
            <w:pPr>
              <w:widowControl/>
              <w:jc w:val="left"/>
              <w:rPr>
                <w:rFonts w:ascii="方正楷体简体" w:eastAsia="方正楷体简体" w:hAnsi="宋体" w:cs="宋体"/>
                <w:kern w:val="0"/>
                <w:sz w:val="20"/>
                <w:szCs w:val="20"/>
              </w:rPr>
            </w:pPr>
            <w:r w:rsidRPr="00972193">
              <w:rPr>
                <w:rFonts w:ascii="方正楷体简体" w:eastAsia="方正楷体简体" w:hAnsi="宋体" w:cs="宋体" w:hint="eastAsia"/>
                <w:kern w:val="0"/>
                <w:sz w:val="20"/>
                <w:szCs w:val="20"/>
              </w:rPr>
              <w:t>工业互联网网络安全大数据服务平台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93" w:rsidRPr="00972193" w:rsidRDefault="00972193" w:rsidP="00972193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972193">
              <w:rPr>
                <w:rFonts w:eastAsia="宋体"/>
                <w:kern w:val="0"/>
                <w:sz w:val="20"/>
                <w:szCs w:val="20"/>
              </w:rPr>
              <w:t>2018</w:t>
            </w:r>
            <w:r w:rsidR="00126396">
              <w:rPr>
                <w:rFonts w:eastAsia="宋体" w:hint="eastAsia"/>
                <w:kern w:val="0"/>
                <w:sz w:val="20"/>
                <w:szCs w:val="20"/>
              </w:rPr>
              <w:t>年</w:t>
            </w:r>
            <w:r w:rsidRPr="00972193">
              <w:rPr>
                <w:rFonts w:eastAsia="宋体"/>
                <w:kern w:val="0"/>
                <w:sz w:val="20"/>
                <w:szCs w:val="20"/>
              </w:rPr>
              <w:t>6</w:t>
            </w:r>
            <w:r w:rsidR="00126396">
              <w:rPr>
                <w:rFonts w:eastAsia="宋体" w:hint="eastAsia"/>
                <w:kern w:val="0"/>
                <w:sz w:val="20"/>
                <w:szCs w:val="20"/>
              </w:rPr>
              <w:t>月</w:t>
            </w:r>
            <w:r w:rsidRPr="00972193">
              <w:rPr>
                <w:rFonts w:ascii="宋体" w:eastAsia="宋体" w:hAnsi="宋体" w:hint="eastAsia"/>
                <w:kern w:val="0"/>
                <w:sz w:val="20"/>
                <w:szCs w:val="20"/>
              </w:rPr>
              <w:t>至</w:t>
            </w:r>
            <w:r w:rsidRPr="00972193">
              <w:rPr>
                <w:rFonts w:eastAsia="宋体"/>
                <w:kern w:val="0"/>
                <w:sz w:val="20"/>
                <w:szCs w:val="20"/>
              </w:rPr>
              <w:t>2020</w:t>
            </w:r>
            <w:r w:rsidR="00126396">
              <w:rPr>
                <w:rFonts w:eastAsia="宋体" w:hint="eastAsia"/>
                <w:kern w:val="0"/>
                <w:sz w:val="20"/>
                <w:szCs w:val="20"/>
              </w:rPr>
              <w:t>年</w:t>
            </w:r>
            <w:r w:rsidRPr="00972193">
              <w:rPr>
                <w:rFonts w:eastAsia="宋体"/>
                <w:kern w:val="0"/>
                <w:sz w:val="20"/>
                <w:szCs w:val="20"/>
              </w:rPr>
              <w:t>6</w:t>
            </w:r>
            <w:r w:rsidR="00126396">
              <w:rPr>
                <w:rFonts w:eastAsia="宋体" w:hint="eastAsia"/>
                <w:kern w:val="0"/>
                <w:sz w:val="20"/>
                <w:szCs w:val="20"/>
              </w:rPr>
              <w:t>月</w:t>
            </w:r>
            <w:bookmarkStart w:id="0" w:name="_GoBack"/>
            <w:bookmarkEnd w:id="0"/>
          </w:p>
        </w:tc>
      </w:tr>
    </w:tbl>
    <w:p w:rsidR="00972193" w:rsidRDefault="00972193" w:rsidP="00972193">
      <w:pPr>
        <w:pStyle w:val="aa"/>
        <w:adjustRightInd w:val="0"/>
        <w:snapToGrid w:val="0"/>
        <w:spacing w:line="240" w:lineRule="atLeast"/>
        <w:ind w:firstLineChars="200" w:firstLine="452"/>
        <w:rPr>
          <w:rFonts w:ascii="方正小标宋简体" w:eastAsia="方正小标宋简体" w:hAnsi="微软雅黑" w:cs="Helvetica"/>
          <w:color w:val="333333"/>
          <w:kern w:val="2"/>
          <w:sz w:val="23"/>
          <w:szCs w:val="23"/>
        </w:rPr>
      </w:pPr>
    </w:p>
    <w:p w:rsidR="00972193" w:rsidRPr="00972193" w:rsidRDefault="00972193" w:rsidP="00972193">
      <w:pPr>
        <w:pStyle w:val="aa"/>
        <w:adjustRightInd w:val="0"/>
        <w:snapToGrid w:val="0"/>
        <w:spacing w:line="240" w:lineRule="atLeast"/>
        <w:ind w:firstLineChars="200" w:firstLine="452"/>
        <w:rPr>
          <w:rFonts w:ascii="方正小标宋简体" w:eastAsia="方正小标宋简体" w:hAnsi="微软雅黑" w:cs="Helvetica"/>
          <w:color w:val="333333"/>
          <w:kern w:val="2"/>
          <w:sz w:val="23"/>
          <w:szCs w:val="23"/>
        </w:rPr>
      </w:pPr>
    </w:p>
    <w:p w:rsidR="0065648D" w:rsidRPr="00972193" w:rsidRDefault="0065648D" w:rsidP="0065648D">
      <w:pPr>
        <w:jc w:val="left"/>
      </w:pPr>
    </w:p>
    <w:p w:rsidR="00972193" w:rsidRDefault="00972193" w:rsidP="0065648D">
      <w:pPr>
        <w:jc w:val="left"/>
      </w:pPr>
    </w:p>
    <w:p w:rsidR="00972193" w:rsidRDefault="00972193" w:rsidP="0065648D">
      <w:pPr>
        <w:jc w:val="left"/>
      </w:pPr>
    </w:p>
    <w:p w:rsidR="00450430" w:rsidRDefault="001D71AD"/>
    <w:sectPr w:rsidR="00450430" w:rsidSect="00A001B6">
      <w:footerReference w:type="even" r:id="rId6"/>
      <w:footerReference w:type="default" r:id="rId7"/>
      <w:pgSz w:w="11906" w:h="16838" w:code="9"/>
      <w:pgMar w:top="2098" w:right="1474" w:bottom="1985" w:left="1588" w:header="1134" w:footer="1701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1AD" w:rsidRDefault="001D71AD" w:rsidP="0065648D">
      <w:r>
        <w:separator/>
      </w:r>
    </w:p>
  </w:endnote>
  <w:endnote w:type="continuationSeparator" w:id="0">
    <w:p w:rsidR="001D71AD" w:rsidRDefault="001D71AD" w:rsidP="0065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952" w:rsidRPr="00244E09" w:rsidRDefault="006C6CB5" w:rsidP="00244E09">
    <w:pPr>
      <w:pStyle w:val="a5"/>
      <w:framePr w:w="1162" w:h="527" w:hRule="exact" w:wrap="around" w:vAnchor="text" w:hAnchor="margin" w:x="387" w:yAlign="bottom"/>
      <w:rPr>
        <w:rStyle w:val="a7"/>
        <w:sz w:val="28"/>
        <w:szCs w:val="28"/>
      </w:rPr>
    </w:pPr>
    <w:r w:rsidRPr="00244E09">
      <w:rPr>
        <w:rStyle w:val="a7"/>
        <w:rFonts w:hint="eastAsia"/>
        <w:sz w:val="28"/>
        <w:szCs w:val="28"/>
      </w:rPr>
      <w:t xml:space="preserve">— </w:t>
    </w:r>
    <w:r w:rsidRPr="00244E09">
      <w:rPr>
        <w:rStyle w:val="a7"/>
        <w:sz w:val="28"/>
        <w:szCs w:val="28"/>
      </w:rPr>
      <w:fldChar w:fldCharType="begin"/>
    </w:r>
    <w:r w:rsidRPr="00244E09">
      <w:rPr>
        <w:rStyle w:val="a7"/>
        <w:sz w:val="28"/>
        <w:szCs w:val="28"/>
      </w:rPr>
      <w:instrText xml:space="preserve">PAGE  </w:instrText>
    </w:r>
    <w:r w:rsidRPr="00244E09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2</w:t>
    </w:r>
    <w:r w:rsidRPr="00244E09">
      <w:rPr>
        <w:rStyle w:val="a7"/>
        <w:sz w:val="28"/>
        <w:szCs w:val="28"/>
      </w:rPr>
      <w:fldChar w:fldCharType="end"/>
    </w:r>
    <w:r w:rsidRPr="00244E09">
      <w:rPr>
        <w:rStyle w:val="a7"/>
        <w:rFonts w:hint="eastAsia"/>
        <w:sz w:val="28"/>
        <w:szCs w:val="28"/>
      </w:rPr>
      <w:t xml:space="preserve"> —</w:t>
    </w:r>
  </w:p>
  <w:p w:rsidR="00FB4952" w:rsidRDefault="001D71A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952" w:rsidRPr="00244E09" w:rsidRDefault="006C6CB5" w:rsidP="00F01D6C">
    <w:pPr>
      <w:pStyle w:val="a5"/>
      <w:framePr w:wrap="around" w:vAnchor="text" w:hAnchor="margin" w:x="7542" w:y="1"/>
      <w:rPr>
        <w:rStyle w:val="a7"/>
        <w:sz w:val="28"/>
        <w:szCs w:val="28"/>
      </w:rPr>
    </w:pPr>
    <w:r w:rsidRPr="00244E09">
      <w:rPr>
        <w:rStyle w:val="a7"/>
        <w:rFonts w:hint="eastAsia"/>
        <w:sz w:val="28"/>
        <w:szCs w:val="28"/>
      </w:rPr>
      <w:t xml:space="preserve">— </w:t>
    </w:r>
    <w:r w:rsidRPr="00244E09">
      <w:rPr>
        <w:rStyle w:val="a7"/>
        <w:sz w:val="28"/>
        <w:szCs w:val="28"/>
      </w:rPr>
      <w:fldChar w:fldCharType="begin"/>
    </w:r>
    <w:r w:rsidRPr="00244E09">
      <w:rPr>
        <w:rStyle w:val="a7"/>
        <w:sz w:val="28"/>
        <w:szCs w:val="28"/>
      </w:rPr>
      <w:instrText xml:space="preserve">PAGE  </w:instrText>
    </w:r>
    <w:r w:rsidRPr="00244E09">
      <w:rPr>
        <w:rStyle w:val="a7"/>
        <w:sz w:val="28"/>
        <w:szCs w:val="28"/>
      </w:rPr>
      <w:fldChar w:fldCharType="separate"/>
    </w:r>
    <w:r w:rsidR="00126396">
      <w:rPr>
        <w:rStyle w:val="a7"/>
        <w:noProof/>
        <w:sz w:val="28"/>
        <w:szCs w:val="28"/>
      </w:rPr>
      <w:t>1</w:t>
    </w:r>
    <w:r w:rsidRPr="00244E09">
      <w:rPr>
        <w:rStyle w:val="a7"/>
        <w:sz w:val="28"/>
        <w:szCs w:val="28"/>
      </w:rPr>
      <w:fldChar w:fldCharType="end"/>
    </w:r>
    <w:r w:rsidRPr="00244E09">
      <w:rPr>
        <w:rStyle w:val="a7"/>
        <w:rFonts w:hint="eastAsia"/>
        <w:sz w:val="28"/>
        <w:szCs w:val="28"/>
      </w:rPr>
      <w:t xml:space="preserve"> —</w:t>
    </w:r>
  </w:p>
  <w:p w:rsidR="00FB4952" w:rsidRDefault="001D71AD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1AD" w:rsidRDefault="001D71AD" w:rsidP="0065648D">
      <w:r>
        <w:separator/>
      </w:r>
    </w:p>
  </w:footnote>
  <w:footnote w:type="continuationSeparator" w:id="0">
    <w:p w:rsidR="001D71AD" w:rsidRDefault="001D71AD" w:rsidP="00656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77"/>
    <w:rsid w:val="0001658F"/>
    <w:rsid w:val="00032472"/>
    <w:rsid w:val="00081942"/>
    <w:rsid w:val="00126396"/>
    <w:rsid w:val="001D71AD"/>
    <w:rsid w:val="002C01E1"/>
    <w:rsid w:val="005A24AA"/>
    <w:rsid w:val="0065648D"/>
    <w:rsid w:val="006C6CB5"/>
    <w:rsid w:val="006F586D"/>
    <w:rsid w:val="007D3AA8"/>
    <w:rsid w:val="007E686C"/>
    <w:rsid w:val="008A0577"/>
    <w:rsid w:val="009244E7"/>
    <w:rsid w:val="00972193"/>
    <w:rsid w:val="009E78FB"/>
    <w:rsid w:val="00C6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E5540"/>
  <w15:chartTrackingRefBased/>
  <w15:docId w15:val="{88BAB6B9-97FB-43D9-96CC-28F38CA1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8D"/>
    <w:pPr>
      <w:widowControl w:val="0"/>
      <w:jc w:val="both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648D"/>
    <w:rPr>
      <w:sz w:val="18"/>
      <w:szCs w:val="18"/>
    </w:rPr>
  </w:style>
  <w:style w:type="paragraph" w:styleId="a5">
    <w:name w:val="footer"/>
    <w:basedOn w:val="a"/>
    <w:link w:val="a6"/>
    <w:unhideWhenUsed/>
    <w:rsid w:val="006564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648D"/>
    <w:rPr>
      <w:sz w:val="18"/>
      <w:szCs w:val="18"/>
    </w:rPr>
  </w:style>
  <w:style w:type="character" w:styleId="a7">
    <w:name w:val="page number"/>
    <w:basedOn w:val="a0"/>
    <w:rsid w:val="0065648D"/>
  </w:style>
  <w:style w:type="paragraph" w:styleId="a8">
    <w:name w:val="Balloon Text"/>
    <w:basedOn w:val="a"/>
    <w:link w:val="a9"/>
    <w:uiPriority w:val="99"/>
    <w:semiHidden/>
    <w:unhideWhenUsed/>
    <w:rsid w:val="0001658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1658F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972193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0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263</Characters>
  <Application>Microsoft Office Word</Application>
  <DocSecurity>0</DocSecurity>
  <Lines>2</Lines>
  <Paragraphs>1</Paragraphs>
  <ScaleCrop>false</ScaleCrop>
  <Company>Ghost Win7 SP1  2013.06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罗紫蓝</dc:creator>
  <cp:keywords/>
  <dc:description/>
  <cp:lastModifiedBy>罗紫蓝</cp:lastModifiedBy>
  <cp:revision>3</cp:revision>
  <cp:lastPrinted>2021-04-25T08:21:00Z</cp:lastPrinted>
  <dcterms:created xsi:type="dcterms:W3CDTF">2021-04-25T07:27:00Z</dcterms:created>
  <dcterms:modified xsi:type="dcterms:W3CDTF">2021-04-25T08:21:00Z</dcterms:modified>
</cp:coreProperties>
</file>